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967"/>
      </w:tblGrid>
      <w:tr w:rsidR="00E213B9" w:rsidRPr="00E213B9" w:rsidTr="00E213B9">
        <w:tc>
          <w:tcPr>
            <w:tcW w:w="9639" w:type="dxa"/>
            <w:gridSpan w:val="2"/>
          </w:tcPr>
          <w:p w:rsidR="00E213B9" w:rsidRDefault="00E213B9" w:rsidP="00E213B9">
            <w:pPr>
              <w:jc w:val="center"/>
              <w:rPr>
                <w:rFonts w:ascii="Times New Roman" w:hAnsi="Times New Roman" w:cs="Times New Roman"/>
                <w:sz w:val="40"/>
              </w:rPr>
            </w:pPr>
            <w:r w:rsidRPr="00E213B9">
              <w:rPr>
                <w:rFonts w:ascii="Times New Roman" w:hAnsi="Times New Roman" w:cs="Times New Roman"/>
                <w:sz w:val="40"/>
              </w:rPr>
              <w:t xml:space="preserve">МИНИСТЕРСТВО ОБРАЗОВАНИЯ </w:t>
            </w:r>
          </w:p>
          <w:p w:rsidR="00E213B9" w:rsidRPr="00E213B9" w:rsidRDefault="00E213B9" w:rsidP="00E213B9">
            <w:pPr>
              <w:jc w:val="center"/>
              <w:rPr>
                <w:rFonts w:ascii="Times New Roman" w:hAnsi="Times New Roman" w:cs="Times New Roman"/>
                <w:sz w:val="40"/>
              </w:rPr>
            </w:pPr>
            <w:r w:rsidRPr="00E213B9">
              <w:rPr>
                <w:rFonts w:ascii="Times New Roman" w:hAnsi="Times New Roman" w:cs="Times New Roman"/>
                <w:sz w:val="40"/>
              </w:rPr>
              <w:t>РЯЗАНСКОЙ ОБЛАСТИ</w:t>
            </w:r>
          </w:p>
          <w:p w:rsidR="00E213B9" w:rsidRPr="00E213B9" w:rsidRDefault="00E213B9" w:rsidP="00E213B9">
            <w:pPr>
              <w:jc w:val="center"/>
              <w:rPr>
                <w:rFonts w:ascii="Times New Roman" w:hAnsi="Times New Roman" w:cs="Times New Roman"/>
                <w:sz w:val="36"/>
              </w:rPr>
            </w:pPr>
          </w:p>
        </w:tc>
      </w:tr>
      <w:tr w:rsidR="00E213B9" w:rsidRPr="00E213B9" w:rsidTr="00E213B9">
        <w:tc>
          <w:tcPr>
            <w:tcW w:w="4672" w:type="dxa"/>
          </w:tcPr>
          <w:p w:rsidR="00E213B9" w:rsidRPr="00E213B9" w:rsidRDefault="00E213B9">
            <w:pPr>
              <w:rPr>
                <w:rFonts w:ascii="Times New Roman" w:hAnsi="Times New Roman" w:cs="Times New Roman"/>
                <w:sz w:val="36"/>
              </w:rPr>
            </w:pPr>
          </w:p>
        </w:tc>
        <w:tc>
          <w:tcPr>
            <w:tcW w:w="4967" w:type="dxa"/>
          </w:tcPr>
          <w:p w:rsidR="00E213B9" w:rsidRDefault="00E213B9" w:rsidP="00E213B9">
            <w:pPr>
              <w:jc w:val="center"/>
              <w:rPr>
                <w:rFonts w:ascii="Times New Roman" w:hAnsi="Times New Roman" w:cs="Times New Roman"/>
                <w:sz w:val="36"/>
              </w:rPr>
            </w:pPr>
          </w:p>
          <w:p w:rsidR="00E213B9" w:rsidRPr="00E213B9" w:rsidRDefault="00E213B9" w:rsidP="00E213B9">
            <w:pPr>
              <w:jc w:val="center"/>
              <w:rPr>
                <w:rFonts w:ascii="Times New Roman" w:hAnsi="Times New Roman" w:cs="Times New Roman"/>
                <w:sz w:val="36"/>
              </w:rPr>
            </w:pPr>
          </w:p>
        </w:tc>
      </w:tr>
    </w:tbl>
    <w:p w:rsidR="006E6F69" w:rsidRDefault="006E6F69">
      <w:pPr>
        <w:rPr>
          <w:rFonts w:ascii="Times New Roman" w:hAnsi="Times New Roman" w:cs="Times New Roman"/>
          <w:sz w:val="36"/>
        </w:rPr>
      </w:pPr>
    </w:p>
    <w:p w:rsidR="00E17246" w:rsidRDefault="00E17246">
      <w:pPr>
        <w:rPr>
          <w:rFonts w:ascii="Times New Roman" w:hAnsi="Times New Roman" w:cs="Times New Roman"/>
          <w:sz w:val="36"/>
        </w:rPr>
      </w:pPr>
    </w:p>
    <w:p w:rsidR="00E17246" w:rsidRPr="00E213B9" w:rsidRDefault="00E17246">
      <w:pPr>
        <w:rPr>
          <w:rFonts w:ascii="Times New Roman" w:hAnsi="Times New Roman" w:cs="Times New Roman"/>
          <w:sz w:val="36"/>
        </w:rPr>
      </w:pPr>
    </w:p>
    <w:p w:rsidR="00E213B9" w:rsidRPr="00E213B9" w:rsidRDefault="00E213B9" w:rsidP="00E213B9">
      <w:pPr>
        <w:spacing w:after="0"/>
        <w:jc w:val="center"/>
        <w:rPr>
          <w:rFonts w:ascii="Times New Roman" w:hAnsi="Times New Roman" w:cs="Times New Roman"/>
          <w:b/>
          <w:sz w:val="44"/>
        </w:rPr>
      </w:pPr>
    </w:p>
    <w:p w:rsidR="00E213B9" w:rsidRPr="00E213B9" w:rsidRDefault="00E213B9" w:rsidP="00E213B9">
      <w:pPr>
        <w:spacing w:after="0"/>
        <w:rPr>
          <w:rFonts w:ascii="Times New Roman" w:hAnsi="Times New Roman" w:cs="Times New Roman"/>
          <w:b/>
          <w:sz w:val="44"/>
        </w:rPr>
      </w:pPr>
    </w:p>
    <w:p w:rsidR="00E213B9" w:rsidRPr="00E213B9" w:rsidRDefault="00E213B9" w:rsidP="00E213B9">
      <w:pPr>
        <w:spacing w:after="0"/>
        <w:jc w:val="center"/>
        <w:rPr>
          <w:rFonts w:ascii="Times New Roman" w:hAnsi="Times New Roman" w:cs="Times New Roman"/>
          <w:b/>
          <w:sz w:val="44"/>
        </w:rPr>
      </w:pPr>
      <w:r w:rsidRPr="00E213B9">
        <w:rPr>
          <w:rFonts w:ascii="Times New Roman" w:hAnsi="Times New Roman" w:cs="Times New Roman"/>
          <w:b/>
          <w:sz w:val="44"/>
        </w:rPr>
        <w:t xml:space="preserve">ПРОГРАММА РЕГИОНАЛЬНОЙ СМЕНЫ </w:t>
      </w:r>
    </w:p>
    <w:p w:rsidR="00E213B9" w:rsidRPr="00E213B9" w:rsidRDefault="00AC5468" w:rsidP="00E213B9">
      <w:pPr>
        <w:spacing w:after="0"/>
        <w:jc w:val="center"/>
        <w:rPr>
          <w:rFonts w:ascii="Times New Roman" w:hAnsi="Times New Roman" w:cs="Times New Roman"/>
          <w:b/>
          <w:sz w:val="44"/>
        </w:rPr>
      </w:pPr>
      <w:r>
        <w:rPr>
          <w:rFonts w:ascii="Times New Roman" w:hAnsi="Times New Roman" w:cs="Times New Roman"/>
          <w:b/>
          <w:sz w:val="44"/>
        </w:rPr>
        <w:t>«СОДРУЖЕСТВО О</w:t>
      </w:r>
      <w:r w:rsidR="00E213B9" w:rsidRPr="00E213B9">
        <w:rPr>
          <w:rFonts w:ascii="Times New Roman" w:hAnsi="Times New Roman" w:cs="Times New Roman"/>
          <w:b/>
          <w:sz w:val="44"/>
        </w:rPr>
        <w:t xml:space="preserve">РЛЯТ РОССИИ» </w:t>
      </w:r>
    </w:p>
    <w:p w:rsidR="00E213B9" w:rsidRDefault="00E213B9">
      <w:pPr>
        <w:rPr>
          <w:rFonts w:ascii="Times New Roman" w:hAnsi="Times New Roman" w:cs="Times New Roman"/>
          <w:sz w:val="36"/>
        </w:rPr>
      </w:pPr>
    </w:p>
    <w:p w:rsidR="00E213B9" w:rsidRDefault="00E213B9">
      <w:pPr>
        <w:rPr>
          <w:rFonts w:ascii="Times New Roman" w:hAnsi="Times New Roman" w:cs="Times New Roman"/>
          <w:sz w:val="36"/>
        </w:rPr>
      </w:pPr>
    </w:p>
    <w:p w:rsidR="00E213B9" w:rsidRDefault="00E213B9">
      <w:pPr>
        <w:rPr>
          <w:rFonts w:ascii="Times New Roman" w:hAnsi="Times New Roman" w:cs="Times New Roman"/>
          <w:sz w:val="36"/>
        </w:rPr>
      </w:pPr>
    </w:p>
    <w:p w:rsidR="00E213B9" w:rsidRDefault="00E213B9">
      <w:pPr>
        <w:rPr>
          <w:rFonts w:ascii="Times New Roman" w:hAnsi="Times New Roman" w:cs="Times New Roman"/>
          <w:sz w:val="36"/>
        </w:rPr>
      </w:pPr>
    </w:p>
    <w:p w:rsidR="00E213B9" w:rsidRDefault="00E213B9">
      <w:pPr>
        <w:rPr>
          <w:rFonts w:ascii="Times New Roman" w:hAnsi="Times New Roman" w:cs="Times New Roman"/>
          <w:sz w:val="36"/>
        </w:rPr>
      </w:pPr>
    </w:p>
    <w:p w:rsidR="00E213B9" w:rsidRDefault="00E213B9">
      <w:pPr>
        <w:rPr>
          <w:rFonts w:ascii="Times New Roman" w:hAnsi="Times New Roman" w:cs="Times New Roman"/>
          <w:sz w:val="36"/>
        </w:rPr>
      </w:pPr>
    </w:p>
    <w:p w:rsidR="00E213B9" w:rsidRDefault="00E213B9">
      <w:pPr>
        <w:rPr>
          <w:rFonts w:ascii="Times New Roman" w:hAnsi="Times New Roman" w:cs="Times New Roman"/>
          <w:sz w:val="36"/>
        </w:rPr>
      </w:pPr>
    </w:p>
    <w:p w:rsidR="00E213B9" w:rsidRDefault="00E213B9">
      <w:pPr>
        <w:rPr>
          <w:rFonts w:ascii="Times New Roman" w:hAnsi="Times New Roman" w:cs="Times New Roman"/>
          <w:sz w:val="36"/>
        </w:rPr>
      </w:pPr>
    </w:p>
    <w:p w:rsidR="00E213B9" w:rsidRDefault="00E213B9">
      <w:pPr>
        <w:rPr>
          <w:rFonts w:ascii="Times New Roman" w:hAnsi="Times New Roman" w:cs="Times New Roman"/>
          <w:sz w:val="36"/>
        </w:rPr>
      </w:pPr>
    </w:p>
    <w:p w:rsidR="00E213B9" w:rsidRDefault="00E213B9">
      <w:pPr>
        <w:rPr>
          <w:rFonts w:ascii="Times New Roman" w:hAnsi="Times New Roman" w:cs="Times New Roman"/>
          <w:sz w:val="36"/>
        </w:rPr>
      </w:pPr>
    </w:p>
    <w:p w:rsidR="00E213B9" w:rsidRDefault="00E213B9">
      <w:pPr>
        <w:rPr>
          <w:rFonts w:ascii="Times New Roman" w:hAnsi="Times New Roman" w:cs="Times New Roman"/>
          <w:sz w:val="36"/>
        </w:rPr>
      </w:pPr>
    </w:p>
    <w:p w:rsidR="00E213B9" w:rsidRPr="00E213B9" w:rsidRDefault="00E213B9" w:rsidP="00E213B9">
      <w:pPr>
        <w:jc w:val="center"/>
        <w:rPr>
          <w:rFonts w:ascii="Times New Roman" w:hAnsi="Times New Roman" w:cs="Times New Roman"/>
          <w:sz w:val="36"/>
        </w:rPr>
      </w:pPr>
      <w:r>
        <w:rPr>
          <w:rFonts w:ascii="Times New Roman" w:hAnsi="Times New Roman" w:cs="Times New Roman"/>
          <w:sz w:val="36"/>
        </w:rPr>
        <w:t xml:space="preserve">Рязань, 2024г. </w:t>
      </w:r>
    </w:p>
    <w:p w:rsidR="00E24336" w:rsidRDefault="00E24336" w:rsidP="00E24336">
      <w:pPr>
        <w:pStyle w:val="1"/>
        <w:ind w:left="720"/>
        <w:jc w:val="left"/>
      </w:pPr>
    </w:p>
    <w:sdt>
      <w:sdtPr>
        <w:rPr>
          <w:rFonts w:ascii="Times New Roman" w:eastAsiaTheme="minorHAnsi" w:hAnsi="Times New Roman" w:cs="Times New Roman"/>
          <w:color w:val="auto"/>
          <w:kern w:val="2"/>
          <w:sz w:val="28"/>
          <w:szCs w:val="28"/>
          <w:lang w:eastAsia="en-US"/>
        </w:rPr>
        <w:id w:val="-2131466407"/>
        <w:docPartObj>
          <w:docPartGallery w:val="Table of Contents"/>
          <w:docPartUnique/>
        </w:docPartObj>
      </w:sdtPr>
      <w:sdtEndPr>
        <w:rPr>
          <w:b/>
          <w:bCs/>
        </w:rPr>
      </w:sdtEndPr>
      <w:sdtContent>
        <w:p w:rsidR="00E24336" w:rsidRPr="00E80326" w:rsidRDefault="00E80326">
          <w:pPr>
            <w:pStyle w:val="a6"/>
            <w:rPr>
              <w:rFonts w:ascii="Times New Roman" w:hAnsi="Times New Roman" w:cs="Times New Roman"/>
              <w:sz w:val="28"/>
              <w:szCs w:val="28"/>
            </w:rPr>
          </w:pPr>
          <w:r w:rsidRPr="00E80326">
            <w:rPr>
              <w:rFonts w:ascii="Times New Roman" w:hAnsi="Times New Roman" w:cs="Times New Roman"/>
              <w:color w:val="9E28A1"/>
              <w:sz w:val="28"/>
              <w:szCs w:val="28"/>
            </w:rPr>
            <w:t>ОГЛАВЛЕНИЕ</w:t>
          </w:r>
        </w:p>
        <w:p w:rsidR="00E80326" w:rsidRPr="00E80326" w:rsidRDefault="0026163F">
          <w:pPr>
            <w:pStyle w:val="11"/>
            <w:tabs>
              <w:tab w:val="left" w:pos="440"/>
              <w:tab w:val="right" w:leader="dot" w:pos="9345"/>
            </w:tabs>
            <w:rPr>
              <w:rFonts w:ascii="Times New Roman" w:eastAsiaTheme="minorEastAsia" w:hAnsi="Times New Roman" w:cs="Times New Roman"/>
              <w:noProof/>
              <w:kern w:val="0"/>
              <w:sz w:val="28"/>
              <w:szCs w:val="28"/>
              <w:lang w:eastAsia="ru-RU"/>
            </w:rPr>
          </w:pPr>
          <w:r w:rsidRPr="00E80326">
            <w:rPr>
              <w:rFonts w:ascii="Times New Roman" w:hAnsi="Times New Roman" w:cs="Times New Roman"/>
              <w:sz w:val="28"/>
              <w:szCs w:val="28"/>
            </w:rPr>
            <w:fldChar w:fldCharType="begin"/>
          </w:r>
          <w:r w:rsidR="00E24336" w:rsidRPr="00E80326">
            <w:rPr>
              <w:rFonts w:ascii="Times New Roman" w:hAnsi="Times New Roman" w:cs="Times New Roman"/>
              <w:sz w:val="28"/>
              <w:szCs w:val="28"/>
            </w:rPr>
            <w:instrText xml:space="preserve"> TOC \o "1-3" \h \z \u </w:instrText>
          </w:r>
          <w:r w:rsidRPr="00E80326">
            <w:rPr>
              <w:rFonts w:ascii="Times New Roman" w:hAnsi="Times New Roman" w:cs="Times New Roman"/>
              <w:sz w:val="28"/>
              <w:szCs w:val="28"/>
            </w:rPr>
            <w:fldChar w:fldCharType="separate"/>
          </w:r>
          <w:hyperlink w:anchor="_Toc168233100" w:history="1">
            <w:r w:rsidR="00E80326" w:rsidRPr="00E80326">
              <w:rPr>
                <w:rStyle w:val="a5"/>
                <w:rFonts w:ascii="Times New Roman" w:hAnsi="Times New Roman" w:cs="Times New Roman"/>
                <w:noProof/>
                <w:sz w:val="28"/>
                <w:szCs w:val="28"/>
              </w:rPr>
              <w:t>1.</w:t>
            </w:r>
            <w:r w:rsidR="00E80326" w:rsidRPr="00E80326">
              <w:rPr>
                <w:rFonts w:ascii="Times New Roman" w:eastAsiaTheme="minorEastAsia" w:hAnsi="Times New Roman" w:cs="Times New Roman"/>
                <w:noProof/>
                <w:kern w:val="0"/>
                <w:sz w:val="28"/>
                <w:szCs w:val="28"/>
                <w:lang w:eastAsia="ru-RU"/>
              </w:rPr>
              <w:tab/>
            </w:r>
            <w:r w:rsidR="00E80326" w:rsidRPr="00E80326">
              <w:rPr>
                <w:rStyle w:val="a5"/>
                <w:rFonts w:ascii="Times New Roman" w:hAnsi="Times New Roman" w:cs="Times New Roman"/>
                <w:noProof/>
                <w:sz w:val="28"/>
                <w:szCs w:val="28"/>
              </w:rPr>
              <w:t>Паспорт программы</w:t>
            </w:r>
            <w:r w:rsidR="00E80326" w:rsidRPr="00E80326">
              <w:rPr>
                <w:rFonts w:ascii="Times New Roman" w:hAnsi="Times New Roman" w:cs="Times New Roman"/>
                <w:noProof/>
                <w:webHidden/>
                <w:sz w:val="28"/>
                <w:szCs w:val="28"/>
              </w:rPr>
              <w:tab/>
            </w:r>
            <w:r w:rsidR="00E80326" w:rsidRPr="00E80326">
              <w:rPr>
                <w:rFonts w:ascii="Times New Roman" w:hAnsi="Times New Roman" w:cs="Times New Roman"/>
                <w:noProof/>
                <w:webHidden/>
                <w:sz w:val="28"/>
                <w:szCs w:val="28"/>
              </w:rPr>
              <w:fldChar w:fldCharType="begin"/>
            </w:r>
            <w:r w:rsidR="00E80326" w:rsidRPr="00E80326">
              <w:rPr>
                <w:rFonts w:ascii="Times New Roman" w:hAnsi="Times New Roman" w:cs="Times New Roman"/>
                <w:noProof/>
                <w:webHidden/>
                <w:sz w:val="28"/>
                <w:szCs w:val="28"/>
              </w:rPr>
              <w:instrText xml:space="preserve"> PAGEREF _Toc168233100 \h </w:instrText>
            </w:r>
            <w:r w:rsidR="00E80326" w:rsidRPr="00E80326">
              <w:rPr>
                <w:rFonts w:ascii="Times New Roman" w:hAnsi="Times New Roman" w:cs="Times New Roman"/>
                <w:noProof/>
                <w:webHidden/>
                <w:sz w:val="28"/>
                <w:szCs w:val="28"/>
              </w:rPr>
            </w:r>
            <w:r w:rsidR="00E80326" w:rsidRPr="00E80326">
              <w:rPr>
                <w:rFonts w:ascii="Times New Roman" w:hAnsi="Times New Roman" w:cs="Times New Roman"/>
                <w:noProof/>
                <w:webHidden/>
                <w:sz w:val="28"/>
                <w:szCs w:val="28"/>
              </w:rPr>
              <w:fldChar w:fldCharType="separate"/>
            </w:r>
            <w:r w:rsidR="00E80326" w:rsidRPr="00E80326">
              <w:rPr>
                <w:rFonts w:ascii="Times New Roman" w:hAnsi="Times New Roman" w:cs="Times New Roman"/>
                <w:noProof/>
                <w:webHidden/>
                <w:sz w:val="28"/>
                <w:szCs w:val="28"/>
              </w:rPr>
              <w:t>3</w:t>
            </w:r>
            <w:r w:rsidR="00E80326" w:rsidRPr="00E80326">
              <w:rPr>
                <w:rFonts w:ascii="Times New Roman" w:hAnsi="Times New Roman" w:cs="Times New Roman"/>
                <w:noProof/>
                <w:webHidden/>
                <w:sz w:val="28"/>
                <w:szCs w:val="28"/>
              </w:rPr>
              <w:fldChar w:fldCharType="end"/>
            </w:r>
          </w:hyperlink>
        </w:p>
        <w:p w:rsidR="00E80326" w:rsidRPr="00E80326" w:rsidRDefault="00E80326">
          <w:pPr>
            <w:pStyle w:val="11"/>
            <w:tabs>
              <w:tab w:val="left" w:pos="440"/>
              <w:tab w:val="right" w:leader="dot" w:pos="9345"/>
            </w:tabs>
            <w:rPr>
              <w:rFonts w:ascii="Times New Roman" w:eastAsiaTheme="minorEastAsia" w:hAnsi="Times New Roman" w:cs="Times New Roman"/>
              <w:noProof/>
              <w:kern w:val="0"/>
              <w:sz w:val="28"/>
              <w:szCs w:val="28"/>
              <w:lang w:eastAsia="ru-RU"/>
            </w:rPr>
          </w:pPr>
          <w:hyperlink w:anchor="_Toc168233101" w:history="1">
            <w:r w:rsidRPr="00E80326">
              <w:rPr>
                <w:rStyle w:val="a5"/>
                <w:rFonts w:ascii="Times New Roman" w:hAnsi="Times New Roman" w:cs="Times New Roman"/>
                <w:noProof/>
                <w:sz w:val="28"/>
                <w:szCs w:val="28"/>
              </w:rPr>
              <w:t>2.</w:t>
            </w:r>
            <w:r w:rsidRPr="00E80326">
              <w:rPr>
                <w:rFonts w:ascii="Times New Roman" w:eastAsiaTheme="minorEastAsia" w:hAnsi="Times New Roman" w:cs="Times New Roman"/>
                <w:noProof/>
                <w:kern w:val="0"/>
                <w:sz w:val="28"/>
                <w:szCs w:val="28"/>
                <w:lang w:eastAsia="ru-RU"/>
              </w:rPr>
              <w:tab/>
            </w:r>
            <w:r w:rsidRPr="00E80326">
              <w:rPr>
                <w:rStyle w:val="a5"/>
                <w:rFonts w:ascii="Times New Roman" w:hAnsi="Times New Roman" w:cs="Times New Roman"/>
                <w:noProof/>
                <w:sz w:val="28"/>
                <w:szCs w:val="28"/>
              </w:rPr>
              <w:t>Пояснительная записка</w:t>
            </w:r>
            <w:r w:rsidRPr="00E80326">
              <w:rPr>
                <w:rFonts w:ascii="Times New Roman" w:hAnsi="Times New Roman" w:cs="Times New Roman"/>
                <w:noProof/>
                <w:webHidden/>
                <w:sz w:val="28"/>
                <w:szCs w:val="28"/>
              </w:rPr>
              <w:tab/>
            </w:r>
            <w:r w:rsidRPr="00E80326">
              <w:rPr>
                <w:rFonts w:ascii="Times New Roman" w:hAnsi="Times New Roman" w:cs="Times New Roman"/>
                <w:noProof/>
                <w:webHidden/>
                <w:sz w:val="28"/>
                <w:szCs w:val="28"/>
              </w:rPr>
              <w:fldChar w:fldCharType="begin"/>
            </w:r>
            <w:r w:rsidRPr="00E80326">
              <w:rPr>
                <w:rFonts w:ascii="Times New Roman" w:hAnsi="Times New Roman" w:cs="Times New Roman"/>
                <w:noProof/>
                <w:webHidden/>
                <w:sz w:val="28"/>
                <w:szCs w:val="28"/>
              </w:rPr>
              <w:instrText xml:space="preserve"> PAGEREF _Toc168233101 \h </w:instrText>
            </w:r>
            <w:r w:rsidRPr="00E80326">
              <w:rPr>
                <w:rFonts w:ascii="Times New Roman" w:hAnsi="Times New Roman" w:cs="Times New Roman"/>
                <w:noProof/>
                <w:webHidden/>
                <w:sz w:val="28"/>
                <w:szCs w:val="28"/>
              </w:rPr>
            </w:r>
            <w:r w:rsidRPr="00E80326">
              <w:rPr>
                <w:rFonts w:ascii="Times New Roman" w:hAnsi="Times New Roman" w:cs="Times New Roman"/>
                <w:noProof/>
                <w:webHidden/>
                <w:sz w:val="28"/>
                <w:szCs w:val="28"/>
              </w:rPr>
              <w:fldChar w:fldCharType="separate"/>
            </w:r>
            <w:r w:rsidRPr="00E80326">
              <w:rPr>
                <w:rFonts w:ascii="Times New Roman" w:hAnsi="Times New Roman" w:cs="Times New Roman"/>
                <w:noProof/>
                <w:webHidden/>
                <w:sz w:val="28"/>
                <w:szCs w:val="28"/>
              </w:rPr>
              <w:t>4</w:t>
            </w:r>
            <w:r w:rsidRPr="00E80326">
              <w:rPr>
                <w:rFonts w:ascii="Times New Roman" w:hAnsi="Times New Roman" w:cs="Times New Roman"/>
                <w:noProof/>
                <w:webHidden/>
                <w:sz w:val="28"/>
                <w:szCs w:val="28"/>
              </w:rPr>
              <w:fldChar w:fldCharType="end"/>
            </w:r>
          </w:hyperlink>
        </w:p>
        <w:p w:rsidR="00E80326" w:rsidRPr="00E80326" w:rsidRDefault="00E80326">
          <w:pPr>
            <w:pStyle w:val="21"/>
            <w:tabs>
              <w:tab w:val="right" w:leader="dot" w:pos="9345"/>
            </w:tabs>
            <w:rPr>
              <w:rFonts w:ascii="Times New Roman" w:eastAsiaTheme="minorEastAsia" w:hAnsi="Times New Roman" w:cs="Times New Roman"/>
              <w:noProof/>
              <w:kern w:val="0"/>
              <w:sz w:val="28"/>
              <w:szCs w:val="28"/>
              <w:lang w:eastAsia="ru-RU"/>
            </w:rPr>
          </w:pPr>
          <w:hyperlink w:anchor="_Toc168233102" w:history="1">
            <w:r w:rsidRPr="00E80326">
              <w:rPr>
                <w:rStyle w:val="a5"/>
                <w:rFonts w:ascii="Times New Roman" w:hAnsi="Times New Roman" w:cs="Times New Roman"/>
                <w:noProof/>
                <w:sz w:val="28"/>
                <w:szCs w:val="28"/>
              </w:rPr>
              <w:t>2.1 Целевой блок программы</w:t>
            </w:r>
            <w:r w:rsidRPr="00E80326">
              <w:rPr>
                <w:rFonts w:ascii="Times New Roman" w:hAnsi="Times New Roman" w:cs="Times New Roman"/>
                <w:noProof/>
                <w:webHidden/>
                <w:sz w:val="28"/>
                <w:szCs w:val="28"/>
              </w:rPr>
              <w:tab/>
            </w:r>
            <w:r w:rsidRPr="00E80326">
              <w:rPr>
                <w:rFonts w:ascii="Times New Roman" w:hAnsi="Times New Roman" w:cs="Times New Roman"/>
                <w:noProof/>
                <w:webHidden/>
                <w:sz w:val="28"/>
                <w:szCs w:val="28"/>
              </w:rPr>
              <w:fldChar w:fldCharType="begin"/>
            </w:r>
            <w:r w:rsidRPr="00E80326">
              <w:rPr>
                <w:rFonts w:ascii="Times New Roman" w:hAnsi="Times New Roman" w:cs="Times New Roman"/>
                <w:noProof/>
                <w:webHidden/>
                <w:sz w:val="28"/>
                <w:szCs w:val="28"/>
              </w:rPr>
              <w:instrText xml:space="preserve"> PAGEREF _Toc168233102 \h </w:instrText>
            </w:r>
            <w:r w:rsidRPr="00E80326">
              <w:rPr>
                <w:rFonts w:ascii="Times New Roman" w:hAnsi="Times New Roman" w:cs="Times New Roman"/>
                <w:noProof/>
                <w:webHidden/>
                <w:sz w:val="28"/>
                <w:szCs w:val="28"/>
              </w:rPr>
            </w:r>
            <w:r w:rsidRPr="00E80326">
              <w:rPr>
                <w:rFonts w:ascii="Times New Roman" w:hAnsi="Times New Roman" w:cs="Times New Roman"/>
                <w:noProof/>
                <w:webHidden/>
                <w:sz w:val="28"/>
                <w:szCs w:val="28"/>
              </w:rPr>
              <w:fldChar w:fldCharType="separate"/>
            </w:r>
            <w:r w:rsidRPr="00E80326">
              <w:rPr>
                <w:rFonts w:ascii="Times New Roman" w:hAnsi="Times New Roman" w:cs="Times New Roman"/>
                <w:noProof/>
                <w:webHidden/>
                <w:sz w:val="28"/>
                <w:szCs w:val="28"/>
              </w:rPr>
              <w:t>7</w:t>
            </w:r>
            <w:r w:rsidRPr="00E80326">
              <w:rPr>
                <w:rFonts w:ascii="Times New Roman" w:hAnsi="Times New Roman" w:cs="Times New Roman"/>
                <w:noProof/>
                <w:webHidden/>
                <w:sz w:val="28"/>
                <w:szCs w:val="28"/>
              </w:rPr>
              <w:fldChar w:fldCharType="end"/>
            </w:r>
          </w:hyperlink>
        </w:p>
        <w:p w:rsidR="00E80326" w:rsidRPr="00E80326" w:rsidRDefault="00E80326">
          <w:pPr>
            <w:pStyle w:val="21"/>
            <w:tabs>
              <w:tab w:val="right" w:leader="dot" w:pos="9345"/>
            </w:tabs>
            <w:rPr>
              <w:rFonts w:ascii="Times New Roman" w:eastAsiaTheme="minorEastAsia" w:hAnsi="Times New Roman" w:cs="Times New Roman"/>
              <w:noProof/>
              <w:kern w:val="0"/>
              <w:sz w:val="28"/>
              <w:szCs w:val="28"/>
              <w:lang w:eastAsia="ru-RU"/>
            </w:rPr>
          </w:pPr>
          <w:hyperlink w:anchor="_Toc168233103" w:history="1">
            <w:r w:rsidRPr="00E80326">
              <w:rPr>
                <w:rStyle w:val="a5"/>
                <w:rFonts w:ascii="Times New Roman" w:hAnsi="Times New Roman" w:cs="Times New Roman"/>
                <w:noProof/>
                <w:sz w:val="28"/>
                <w:szCs w:val="28"/>
              </w:rPr>
              <w:t>2.2 Краткая характеристика участников программы</w:t>
            </w:r>
            <w:r w:rsidRPr="00E80326">
              <w:rPr>
                <w:rFonts w:ascii="Times New Roman" w:hAnsi="Times New Roman" w:cs="Times New Roman"/>
                <w:noProof/>
                <w:webHidden/>
                <w:sz w:val="28"/>
                <w:szCs w:val="28"/>
              </w:rPr>
              <w:tab/>
            </w:r>
            <w:r w:rsidRPr="00E80326">
              <w:rPr>
                <w:rFonts w:ascii="Times New Roman" w:hAnsi="Times New Roman" w:cs="Times New Roman"/>
                <w:noProof/>
                <w:webHidden/>
                <w:sz w:val="28"/>
                <w:szCs w:val="28"/>
              </w:rPr>
              <w:fldChar w:fldCharType="begin"/>
            </w:r>
            <w:r w:rsidRPr="00E80326">
              <w:rPr>
                <w:rFonts w:ascii="Times New Roman" w:hAnsi="Times New Roman" w:cs="Times New Roman"/>
                <w:noProof/>
                <w:webHidden/>
                <w:sz w:val="28"/>
                <w:szCs w:val="28"/>
              </w:rPr>
              <w:instrText xml:space="preserve"> PAGEREF _Toc168233103 \h </w:instrText>
            </w:r>
            <w:r w:rsidRPr="00E80326">
              <w:rPr>
                <w:rFonts w:ascii="Times New Roman" w:hAnsi="Times New Roman" w:cs="Times New Roman"/>
                <w:noProof/>
                <w:webHidden/>
                <w:sz w:val="28"/>
                <w:szCs w:val="28"/>
              </w:rPr>
            </w:r>
            <w:r w:rsidRPr="00E80326">
              <w:rPr>
                <w:rFonts w:ascii="Times New Roman" w:hAnsi="Times New Roman" w:cs="Times New Roman"/>
                <w:noProof/>
                <w:webHidden/>
                <w:sz w:val="28"/>
                <w:szCs w:val="28"/>
              </w:rPr>
              <w:fldChar w:fldCharType="separate"/>
            </w:r>
            <w:r w:rsidRPr="00E80326">
              <w:rPr>
                <w:rFonts w:ascii="Times New Roman" w:hAnsi="Times New Roman" w:cs="Times New Roman"/>
                <w:noProof/>
                <w:webHidden/>
                <w:sz w:val="28"/>
                <w:szCs w:val="28"/>
              </w:rPr>
              <w:t>9</w:t>
            </w:r>
            <w:r w:rsidRPr="00E80326">
              <w:rPr>
                <w:rFonts w:ascii="Times New Roman" w:hAnsi="Times New Roman" w:cs="Times New Roman"/>
                <w:noProof/>
                <w:webHidden/>
                <w:sz w:val="28"/>
                <w:szCs w:val="28"/>
              </w:rPr>
              <w:fldChar w:fldCharType="end"/>
            </w:r>
          </w:hyperlink>
        </w:p>
        <w:p w:rsidR="00E80326" w:rsidRPr="00E80326" w:rsidRDefault="00E80326">
          <w:pPr>
            <w:pStyle w:val="11"/>
            <w:tabs>
              <w:tab w:val="left" w:pos="440"/>
              <w:tab w:val="right" w:leader="dot" w:pos="9345"/>
            </w:tabs>
            <w:rPr>
              <w:rFonts w:ascii="Times New Roman" w:eastAsiaTheme="minorEastAsia" w:hAnsi="Times New Roman" w:cs="Times New Roman"/>
              <w:noProof/>
              <w:kern w:val="0"/>
              <w:sz w:val="28"/>
              <w:szCs w:val="28"/>
              <w:lang w:eastAsia="ru-RU"/>
            </w:rPr>
          </w:pPr>
          <w:hyperlink w:anchor="_Toc168233104" w:history="1">
            <w:r w:rsidRPr="00E80326">
              <w:rPr>
                <w:rStyle w:val="a5"/>
                <w:rFonts w:ascii="Times New Roman" w:hAnsi="Times New Roman" w:cs="Times New Roman"/>
                <w:noProof/>
                <w:sz w:val="28"/>
                <w:szCs w:val="28"/>
              </w:rPr>
              <w:t>3.</w:t>
            </w:r>
            <w:r w:rsidRPr="00E80326">
              <w:rPr>
                <w:rFonts w:ascii="Times New Roman" w:eastAsiaTheme="minorEastAsia" w:hAnsi="Times New Roman" w:cs="Times New Roman"/>
                <w:noProof/>
                <w:kern w:val="0"/>
                <w:sz w:val="28"/>
                <w:szCs w:val="28"/>
                <w:lang w:eastAsia="ru-RU"/>
              </w:rPr>
              <w:tab/>
            </w:r>
            <w:r w:rsidRPr="00E80326">
              <w:rPr>
                <w:rStyle w:val="a5"/>
                <w:rFonts w:ascii="Times New Roman" w:hAnsi="Times New Roman" w:cs="Times New Roman"/>
                <w:noProof/>
                <w:sz w:val="28"/>
                <w:szCs w:val="28"/>
              </w:rPr>
              <w:t>Понятийный аппарат программы</w:t>
            </w:r>
            <w:r w:rsidRPr="00E80326">
              <w:rPr>
                <w:rFonts w:ascii="Times New Roman" w:hAnsi="Times New Roman" w:cs="Times New Roman"/>
                <w:noProof/>
                <w:webHidden/>
                <w:sz w:val="28"/>
                <w:szCs w:val="28"/>
              </w:rPr>
              <w:tab/>
            </w:r>
            <w:r w:rsidRPr="00E80326">
              <w:rPr>
                <w:rFonts w:ascii="Times New Roman" w:hAnsi="Times New Roman" w:cs="Times New Roman"/>
                <w:noProof/>
                <w:webHidden/>
                <w:sz w:val="28"/>
                <w:szCs w:val="28"/>
              </w:rPr>
              <w:fldChar w:fldCharType="begin"/>
            </w:r>
            <w:r w:rsidRPr="00E80326">
              <w:rPr>
                <w:rFonts w:ascii="Times New Roman" w:hAnsi="Times New Roman" w:cs="Times New Roman"/>
                <w:noProof/>
                <w:webHidden/>
                <w:sz w:val="28"/>
                <w:szCs w:val="28"/>
              </w:rPr>
              <w:instrText xml:space="preserve"> PAGEREF _Toc168233104 \h </w:instrText>
            </w:r>
            <w:r w:rsidRPr="00E80326">
              <w:rPr>
                <w:rFonts w:ascii="Times New Roman" w:hAnsi="Times New Roman" w:cs="Times New Roman"/>
                <w:noProof/>
                <w:webHidden/>
                <w:sz w:val="28"/>
                <w:szCs w:val="28"/>
              </w:rPr>
            </w:r>
            <w:r w:rsidRPr="00E80326">
              <w:rPr>
                <w:rFonts w:ascii="Times New Roman" w:hAnsi="Times New Roman" w:cs="Times New Roman"/>
                <w:noProof/>
                <w:webHidden/>
                <w:sz w:val="28"/>
                <w:szCs w:val="28"/>
              </w:rPr>
              <w:fldChar w:fldCharType="separate"/>
            </w:r>
            <w:r w:rsidRPr="00E80326">
              <w:rPr>
                <w:rFonts w:ascii="Times New Roman" w:hAnsi="Times New Roman" w:cs="Times New Roman"/>
                <w:noProof/>
                <w:webHidden/>
                <w:sz w:val="28"/>
                <w:szCs w:val="28"/>
              </w:rPr>
              <w:t>9</w:t>
            </w:r>
            <w:r w:rsidRPr="00E80326">
              <w:rPr>
                <w:rFonts w:ascii="Times New Roman" w:hAnsi="Times New Roman" w:cs="Times New Roman"/>
                <w:noProof/>
                <w:webHidden/>
                <w:sz w:val="28"/>
                <w:szCs w:val="28"/>
              </w:rPr>
              <w:fldChar w:fldCharType="end"/>
            </w:r>
          </w:hyperlink>
        </w:p>
        <w:p w:rsidR="00E80326" w:rsidRPr="00E80326" w:rsidRDefault="00E80326">
          <w:pPr>
            <w:pStyle w:val="11"/>
            <w:tabs>
              <w:tab w:val="left" w:pos="440"/>
              <w:tab w:val="right" w:leader="dot" w:pos="9345"/>
            </w:tabs>
            <w:rPr>
              <w:rFonts w:ascii="Times New Roman" w:eastAsiaTheme="minorEastAsia" w:hAnsi="Times New Roman" w:cs="Times New Roman"/>
              <w:noProof/>
              <w:kern w:val="0"/>
              <w:sz w:val="28"/>
              <w:szCs w:val="28"/>
              <w:lang w:eastAsia="ru-RU"/>
            </w:rPr>
          </w:pPr>
          <w:hyperlink w:anchor="_Toc168233105" w:history="1">
            <w:r w:rsidRPr="00E80326">
              <w:rPr>
                <w:rStyle w:val="a5"/>
                <w:rFonts w:ascii="Times New Roman" w:hAnsi="Times New Roman" w:cs="Times New Roman"/>
                <w:noProof/>
                <w:sz w:val="28"/>
                <w:szCs w:val="28"/>
              </w:rPr>
              <w:t>4.</w:t>
            </w:r>
            <w:r w:rsidRPr="00E80326">
              <w:rPr>
                <w:rFonts w:ascii="Times New Roman" w:eastAsiaTheme="minorEastAsia" w:hAnsi="Times New Roman" w:cs="Times New Roman"/>
                <w:noProof/>
                <w:kern w:val="0"/>
                <w:sz w:val="28"/>
                <w:szCs w:val="28"/>
                <w:lang w:eastAsia="ru-RU"/>
              </w:rPr>
              <w:tab/>
            </w:r>
            <w:r w:rsidRPr="00E80326">
              <w:rPr>
                <w:rStyle w:val="a5"/>
                <w:rFonts w:ascii="Times New Roman" w:hAnsi="Times New Roman" w:cs="Times New Roman"/>
                <w:noProof/>
                <w:sz w:val="28"/>
                <w:szCs w:val="28"/>
              </w:rPr>
              <w:t>Предполагаемые результаты</w:t>
            </w:r>
            <w:r w:rsidRPr="00E80326">
              <w:rPr>
                <w:rFonts w:ascii="Times New Roman" w:hAnsi="Times New Roman" w:cs="Times New Roman"/>
                <w:noProof/>
                <w:webHidden/>
                <w:sz w:val="28"/>
                <w:szCs w:val="28"/>
              </w:rPr>
              <w:tab/>
            </w:r>
            <w:r w:rsidRPr="00E80326">
              <w:rPr>
                <w:rFonts w:ascii="Times New Roman" w:hAnsi="Times New Roman" w:cs="Times New Roman"/>
                <w:noProof/>
                <w:webHidden/>
                <w:sz w:val="28"/>
                <w:szCs w:val="28"/>
              </w:rPr>
              <w:fldChar w:fldCharType="begin"/>
            </w:r>
            <w:r w:rsidRPr="00E80326">
              <w:rPr>
                <w:rFonts w:ascii="Times New Roman" w:hAnsi="Times New Roman" w:cs="Times New Roman"/>
                <w:noProof/>
                <w:webHidden/>
                <w:sz w:val="28"/>
                <w:szCs w:val="28"/>
              </w:rPr>
              <w:instrText xml:space="preserve"> PAGEREF _Toc168233105 \h </w:instrText>
            </w:r>
            <w:r w:rsidRPr="00E80326">
              <w:rPr>
                <w:rFonts w:ascii="Times New Roman" w:hAnsi="Times New Roman" w:cs="Times New Roman"/>
                <w:noProof/>
                <w:webHidden/>
                <w:sz w:val="28"/>
                <w:szCs w:val="28"/>
              </w:rPr>
            </w:r>
            <w:r w:rsidRPr="00E80326">
              <w:rPr>
                <w:rFonts w:ascii="Times New Roman" w:hAnsi="Times New Roman" w:cs="Times New Roman"/>
                <w:noProof/>
                <w:webHidden/>
                <w:sz w:val="28"/>
                <w:szCs w:val="28"/>
              </w:rPr>
              <w:fldChar w:fldCharType="separate"/>
            </w:r>
            <w:r w:rsidRPr="00E80326">
              <w:rPr>
                <w:rFonts w:ascii="Times New Roman" w:hAnsi="Times New Roman" w:cs="Times New Roman"/>
                <w:noProof/>
                <w:webHidden/>
                <w:sz w:val="28"/>
                <w:szCs w:val="28"/>
              </w:rPr>
              <w:t>12</w:t>
            </w:r>
            <w:r w:rsidRPr="00E80326">
              <w:rPr>
                <w:rFonts w:ascii="Times New Roman" w:hAnsi="Times New Roman" w:cs="Times New Roman"/>
                <w:noProof/>
                <w:webHidden/>
                <w:sz w:val="28"/>
                <w:szCs w:val="28"/>
              </w:rPr>
              <w:fldChar w:fldCharType="end"/>
            </w:r>
          </w:hyperlink>
        </w:p>
        <w:p w:rsidR="00E80326" w:rsidRPr="00E80326" w:rsidRDefault="00E80326">
          <w:pPr>
            <w:pStyle w:val="11"/>
            <w:tabs>
              <w:tab w:val="left" w:pos="440"/>
              <w:tab w:val="right" w:leader="dot" w:pos="9345"/>
            </w:tabs>
            <w:rPr>
              <w:rFonts w:ascii="Times New Roman" w:eastAsiaTheme="minorEastAsia" w:hAnsi="Times New Roman" w:cs="Times New Roman"/>
              <w:noProof/>
              <w:kern w:val="0"/>
              <w:sz w:val="28"/>
              <w:szCs w:val="28"/>
              <w:lang w:eastAsia="ru-RU"/>
            </w:rPr>
          </w:pPr>
          <w:hyperlink w:anchor="_Toc168233106" w:history="1">
            <w:r w:rsidRPr="00E80326">
              <w:rPr>
                <w:rStyle w:val="a5"/>
                <w:rFonts w:ascii="Times New Roman" w:hAnsi="Times New Roman" w:cs="Times New Roman"/>
                <w:noProof/>
                <w:sz w:val="28"/>
                <w:szCs w:val="28"/>
              </w:rPr>
              <w:t>5.</w:t>
            </w:r>
            <w:r w:rsidRPr="00E80326">
              <w:rPr>
                <w:rFonts w:ascii="Times New Roman" w:eastAsiaTheme="minorEastAsia" w:hAnsi="Times New Roman" w:cs="Times New Roman"/>
                <w:noProof/>
                <w:kern w:val="0"/>
                <w:sz w:val="28"/>
                <w:szCs w:val="28"/>
                <w:lang w:eastAsia="ru-RU"/>
              </w:rPr>
              <w:tab/>
            </w:r>
            <w:r w:rsidRPr="00E80326">
              <w:rPr>
                <w:rStyle w:val="a5"/>
                <w:rFonts w:ascii="Times New Roman" w:hAnsi="Times New Roman" w:cs="Times New Roman"/>
                <w:noProof/>
                <w:sz w:val="28"/>
                <w:szCs w:val="28"/>
              </w:rPr>
              <w:t>Модель смены</w:t>
            </w:r>
            <w:r w:rsidRPr="00E80326">
              <w:rPr>
                <w:rFonts w:ascii="Times New Roman" w:hAnsi="Times New Roman" w:cs="Times New Roman"/>
                <w:noProof/>
                <w:webHidden/>
                <w:sz w:val="28"/>
                <w:szCs w:val="28"/>
              </w:rPr>
              <w:tab/>
            </w:r>
            <w:r w:rsidRPr="00E80326">
              <w:rPr>
                <w:rFonts w:ascii="Times New Roman" w:hAnsi="Times New Roman" w:cs="Times New Roman"/>
                <w:noProof/>
                <w:webHidden/>
                <w:sz w:val="28"/>
                <w:szCs w:val="28"/>
              </w:rPr>
              <w:fldChar w:fldCharType="begin"/>
            </w:r>
            <w:r w:rsidRPr="00E80326">
              <w:rPr>
                <w:rFonts w:ascii="Times New Roman" w:hAnsi="Times New Roman" w:cs="Times New Roman"/>
                <w:noProof/>
                <w:webHidden/>
                <w:sz w:val="28"/>
                <w:szCs w:val="28"/>
              </w:rPr>
              <w:instrText xml:space="preserve"> PAGEREF _Toc168233106 \h </w:instrText>
            </w:r>
            <w:r w:rsidRPr="00E80326">
              <w:rPr>
                <w:rFonts w:ascii="Times New Roman" w:hAnsi="Times New Roman" w:cs="Times New Roman"/>
                <w:noProof/>
                <w:webHidden/>
                <w:sz w:val="28"/>
                <w:szCs w:val="28"/>
              </w:rPr>
            </w:r>
            <w:r w:rsidRPr="00E80326">
              <w:rPr>
                <w:rFonts w:ascii="Times New Roman" w:hAnsi="Times New Roman" w:cs="Times New Roman"/>
                <w:noProof/>
                <w:webHidden/>
                <w:sz w:val="28"/>
                <w:szCs w:val="28"/>
              </w:rPr>
              <w:fldChar w:fldCharType="separate"/>
            </w:r>
            <w:r w:rsidRPr="00E80326">
              <w:rPr>
                <w:rFonts w:ascii="Times New Roman" w:hAnsi="Times New Roman" w:cs="Times New Roman"/>
                <w:noProof/>
                <w:webHidden/>
                <w:sz w:val="28"/>
                <w:szCs w:val="28"/>
              </w:rPr>
              <w:t>12</w:t>
            </w:r>
            <w:r w:rsidRPr="00E80326">
              <w:rPr>
                <w:rFonts w:ascii="Times New Roman" w:hAnsi="Times New Roman" w:cs="Times New Roman"/>
                <w:noProof/>
                <w:webHidden/>
                <w:sz w:val="28"/>
                <w:szCs w:val="28"/>
              </w:rPr>
              <w:fldChar w:fldCharType="end"/>
            </w:r>
          </w:hyperlink>
        </w:p>
        <w:p w:rsidR="00E80326" w:rsidRPr="00E80326" w:rsidRDefault="00E80326">
          <w:pPr>
            <w:pStyle w:val="11"/>
            <w:tabs>
              <w:tab w:val="left" w:pos="440"/>
              <w:tab w:val="right" w:leader="dot" w:pos="9345"/>
            </w:tabs>
            <w:rPr>
              <w:rFonts w:ascii="Times New Roman" w:eastAsiaTheme="minorEastAsia" w:hAnsi="Times New Roman" w:cs="Times New Roman"/>
              <w:noProof/>
              <w:kern w:val="0"/>
              <w:sz w:val="28"/>
              <w:szCs w:val="28"/>
              <w:lang w:eastAsia="ru-RU"/>
            </w:rPr>
          </w:pPr>
          <w:hyperlink w:anchor="_Toc168233107" w:history="1">
            <w:r w:rsidRPr="00E80326">
              <w:rPr>
                <w:rStyle w:val="a5"/>
                <w:rFonts w:ascii="Times New Roman" w:hAnsi="Times New Roman" w:cs="Times New Roman"/>
                <w:noProof/>
                <w:sz w:val="28"/>
                <w:szCs w:val="28"/>
              </w:rPr>
              <w:t>6.</w:t>
            </w:r>
            <w:r w:rsidRPr="00E80326">
              <w:rPr>
                <w:rFonts w:ascii="Times New Roman" w:eastAsiaTheme="minorEastAsia" w:hAnsi="Times New Roman" w:cs="Times New Roman"/>
                <w:noProof/>
                <w:kern w:val="0"/>
                <w:sz w:val="28"/>
                <w:szCs w:val="28"/>
                <w:lang w:eastAsia="ru-RU"/>
              </w:rPr>
              <w:tab/>
            </w:r>
            <w:r w:rsidRPr="00E80326">
              <w:rPr>
                <w:rStyle w:val="a5"/>
                <w:rFonts w:ascii="Times New Roman" w:hAnsi="Times New Roman" w:cs="Times New Roman"/>
                <w:noProof/>
                <w:sz w:val="28"/>
                <w:szCs w:val="28"/>
              </w:rPr>
              <w:t>Описание смены</w:t>
            </w:r>
            <w:r w:rsidRPr="00E80326">
              <w:rPr>
                <w:rFonts w:ascii="Times New Roman" w:hAnsi="Times New Roman" w:cs="Times New Roman"/>
                <w:noProof/>
                <w:webHidden/>
                <w:sz w:val="28"/>
                <w:szCs w:val="28"/>
              </w:rPr>
              <w:tab/>
            </w:r>
            <w:r w:rsidRPr="00E80326">
              <w:rPr>
                <w:rFonts w:ascii="Times New Roman" w:hAnsi="Times New Roman" w:cs="Times New Roman"/>
                <w:noProof/>
                <w:webHidden/>
                <w:sz w:val="28"/>
                <w:szCs w:val="28"/>
              </w:rPr>
              <w:fldChar w:fldCharType="begin"/>
            </w:r>
            <w:r w:rsidRPr="00E80326">
              <w:rPr>
                <w:rFonts w:ascii="Times New Roman" w:hAnsi="Times New Roman" w:cs="Times New Roman"/>
                <w:noProof/>
                <w:webHidden/>
                <w:sz w:val="28"/>
                <w:szCs w:val="28"/>
              </w:rPr>
              <w:instrText xml:space="preserve"> PAGEREF _Toc168233107 \h </w:instrText>
            </w:r>
            <w:r w:rsidRPr="00E80326">
              <w:rPr>
                <w:rFonts w:ascii="Times New Roman" w:hAnsi="Times New Roman" w:cs="Times New Roman"/>
                <w:noProof/>
                <w:webHidden/>
                <w:sz w:val="28"/>
                <w:szCs w:val="28"/>
              </w:rPr>
            </w:r>
            <w:r w:rsidRPr="00E80326">
              <w:rPr>
                <w:rFonts w:ascii="Times New Roman" w:hAnsi="Times New Roman" w:cs="Times New Roman"/>
                <w:noProof/>
                <w:webHidden/>
                <w:sz w:val="28"/>
                <w:szCs w:val="28"/>
              </w:rPr>
              <w:fldChar w:fldCharType="separate"/>
            </w:r>
            <w:r w:rsidRPr="00E80326">
              <w:rPr>
                <w:rFonts w:ascii="Times New Roman" w:hAnsi="Times New Roman" w:cs="Times New Roman"/>
                <w:noProof/>
                <w:webHidden/>
                <w:sz w:val="28"/>
                <w:szCs w:val="28"/>
              </w:rPr>
              <w:t>13</w:t>
            </w:r>
            <w:r w:rsidRPr="00E80326">
              <w:rPr>
                <w:rFonts w:ascii="Times New Roman" w:hAnsi="Times New Roman" w:cs="Times New Roman"/>
                <w:noProof/>
                <w:webHidden/>
                <w:sz w:val="28"/>
                <w:szCs w:val="28"/>
              </w:rPr>
              <w:fldChar w:fldCharType="end"/>
            </w:r>
          </w:hyperlink>
        </w:p>
        <w:p w:rsidR="00E80326" w:rsidRPr="00E80326" w:rsidRDefault="00E80326">
          <w:pPr>
            <w:pStyle w:val="11"/>
            <w:tabs>
              <w:tab w:val="left" w:pos="440"/>
              <w:tab w:val="right" w:leader="dot" w:pos="9345"/>
            </w:tabs>
            <w:rPr>
              <w:rFonts w:ascii="Times New Roman" w:eastAsiaTheme="minorEastAsia" w:hAnsi="Times New Roman" w:cs="Times New Roman"/>
              <w:noProof/>
              <w:kern w:val="0"/>
              <w:sz w:val="28"/>
              <w:szCs w:val="28"/>
              <w:lang w:eastAsia="ru-RU"/>
            </w:rPr>
          </w:pPr>
          <w:hyperlink w:anchor="_Toc168233108" w:history="1">
            <w:r w:rsidRPr="00E80326">
              <w:rPr>
                <w:rStyle w:val="a5"/>
                <w:rFonts w:ascii="Times New Roman" w:hAnsi="Times New Roman" w:cs="Times New Roman"/>
                <w:noProof/>
                <w:sz w:val="28"/>
                <w:szCs w:val="28"/>
              </w:rPr>
              <w:t>7.</w:t>
            </w:r>
            <w:r w:rsidRPr="00E80326">
              <w:rPr>
                <w:rFonts w:ascii="Times New Roman" w:eastAsiaTheme="minorEastAsia" w:hAnsi="Times New Roman" w:cs="Times New Roman"/>
                <w:noProof/>
                <w:kern w:val="0"/>
                <w:sz w:val="28"/>
                <w:szCs w:val="28"/>
                <w:lang w:eastAsia="ru-RU"/>
              </w:rPr>
              <w:tab/>
            </w:r>
            <w:r w:rsidRPr="00E80326">
              <w:rPr>
                <w:rStyle w:val="a5"/>
                <w:rFonts w:ascii="Times New Roman" w:hAnsi="Times New Roman" w:cs="Times New Roman"/>
                <w:noProof/>
                <w:sz w:val="28"/>
                <w:szCs w:val="28"/>
              </w:rPr>
              <w:t>Игровая модель смены</w:t>
            </w:r>
            <w:r w:rsidRPr="00E80326">
              <w:rPr>
                <w:rFonts w:ascii="Times New Roman" w:hAnsi="Times New Roman" w:cs="Times New Roman"/>
                <w:noProof/>
                <w:webHidden/>
                <w:sz w:val="28"/>
                <w:szCs w:val="28"/>
              </w:rPr>
              <w:tab/>
            </w:r>
            <w:r w:rsidRPr="00E80326">
              <w:rPr>
                <w:rFonts w:ascii="Times New Roman" w:hAnsi="Times New Roman" w:cs="Times New Roman"/>
                <w:noProof/>
                <w:webHidden/>
                <w:sz w:val="28"/>
                <w:szCs w:val="28"/>
              </w:rPr>
              <w:fldChar w:fldCharType="begin"/>
            </w:r>
            <w:r w:rsidRPr="00E80326">
              <w:rPr>
                <w:rFonts w:ascii="Times New Roman" w:hAnsi="Times New Roman" w:cs="Times New Roman"/>
                <w:noProof/>
                <w:webHidden/>
                <w:sz w:val="28"/>
                <w:szCs w:val="28"/>
              </w:rPr>
              <w:instrText xml:space="preserve"> PAGEREF _Toc168233108 \h </w:instrText>
            </w:r>
            <w:r w:rsidRPr="00E80326">
              <w:rPr>
                <w:rFonts w:ascii="Times New Roman" w:hAnsi="Times New Roman" w:cs="Times New Roman"/>
                <w:noProof/>
                <w:webHidden/>
                <w:sz w:val="28"/>
                <w:szCs w:val="28"/>
              </w:rPr>
            </w:r>
            <w:r w:rsidRPr="00E80326">
              <w:rPr>
                <w:rFonts w:ascii="Times New Roman" w:hAnsi="Times New Roman" w:cs="Times New Roman"/>
                <w:noProof/>
                <w:webHidden/>
                <w:sz w:val="28"/>
                <w:szCs w:val="28"/>
              </w:rPr>
              <w:fldChar w:fldCharType="separate"/>
            </w:r>
            <w:r w:rsidRPr="00E80326">
              <w:rPr>
                <w:rFonts w:ascii="Times New Roman" w:hAnsi="Times New Roman" w:cs="Times New Roman"/>
                <w:noProof/>
                <w:webHidden/>
                <w:sz w:val="28"/>
                <w:szCs w:val="28"/>
              </w:rPr>
              <w:t>15</w:t>
            </w:r>
            <w:r w:rsidRPr="00E80326">
              <w:rPr>
                <w:rFonts w:ascii="Times New Roman" w:hAnsi="Times New Roman" w:cs="Times New Roman"/>
                <w:noProof/>
                <w:webHidden/>
                <w:sz w:val="28"/>
                <w:szCs w:val="28"/>
              </w:rPr>
              <w:fldChar w:fldCharType="end"/>
            </w:r>
          </w:hyperlink>
        </w:p>
        <w:p w:rsidR="00E80326" w:rsidRPr="00E80326" w:rsidRDefault="00E80326">
          <w:pPr>
            <w:pStyle w:val="21"/>
            <w:tabs>
              <w:tab w:val="right" w:leader="dot" w:pos="9345"/>
            </w:tabs>
            <w:rPr>
              <w:rFonts w:ascii="Times New Roman" w:eastAsiaTheme="minorEastAsia" w:hAnsi="Times New Roman" w:cs="Times New Roman"/>
              <w:noProof/>
              <w:kern w:val="0"/>
              <w:sz w:val="28"/>
              <w:szCs w:val="28"/>
              <w:lang w:eastAsia="ru-RU"/>
            </w:rPr>
          </w:pPr>
          <w:hyperlink w:anchor="_Toc168233109" w:history="1">
            <w:r w:rsidRPr="00E80326">
              <w:rPr>
                <w:rStyle w:val="a5"/>
                <w:rFonts w:ascii="Times New Roman" w:hAnsi="Times New Roman" w:cs="Times New Roman"/>
                <w:noProof/>
                <w:sz w:val="28"/>
                <w:szCs w:val="28"/>
              </w:rPr>
              <w:t>7.1 Описание системы мотивации и стимулирования детей</w:t>
            </w:r>
            <w:r w:rsidRPr="00E80326">
              <w:rPr>
                <w:rFonts w:ascii="Times New Roman" w:hAnsi="Times New Roman" w:cs="Times New Roman"/>
                <w:noProof/>
                <w:webHidden/>
                <w:sz w:val="28"/>
                <w:szCs w:val="28"/>
              </w:rPr>
              <w:tab/>
            </w:r>
            <w:r w:rsidRPr="00E80326">
              <w:rPr>
                <w:rFonts w:ascii="Times New Roman" w:hAnsi="Times New Roman" w:cs="Times New Roman"/>
                <w:noProof/>
                <w:webHidden/>
                <w:sz w:val="28"/>
                <w:szCs w:val="28"/>
              </w:rPr>
              <w:fldChar w:fldCharType="begin"/>
            </w:r>
            <w:r w:rsidRPr="00E80326">
              <w:rPr>
                <w:rFonts w:ascii="Times New Roman" w:hAnsi="Times New Roman" w:cs="Times New Roman"/>
                <w:noProof/>
                <w:webHidden/>
                <w:sz w:val="28"/>
                <w:szCs w:val="28"/>
              </w:rPr>
              <w:instrText xml:space="preserve"> PAGEREF _Toc168233109 \h </w:instrText>
            </w:r>
            <w:r w:rsidRPr="00E80326">
              <w:rPr>
                <w:rFonts w:ascii="Times New Roman" w:hAnsi="Times New Roman" w:cs="Times New Roman"/>
                <w:noProof/>
                <w:webHidden/>
                <w:sz w:val="28"/>
                <w:szCs w:val="28"/>
              </w:rPr>
            </w:r>
            <w:r w:rsidRPr="00E80326">
              <w:rPr>
                <w:rFonts w:ascii="Times New Roman" w:hAnsi="Times New Roman" w:cs="Times New Roman"/>
                <w:noProof/>
                <w:webHidden/>
                <w:sz w:val="28"/>
                <w:szCs w:val="28"/>
              </w:rPr>
              <w:fldChar w:fldCharType="separate"/>
            </w:r>
            <w:r w:rsidRPr="00E80326">
              <w:rPr>
                <w:rFonts w:ascii="Times New Roman" w:hAnsi="Times New Roman" w:cs="Times New Roman"/>
                <w:noProof/>
                <w:webHidden/>
                <w:sz w:val="28"/>
                <w:szCs w:val="28"/>
              </w:rPr>
              <w:t>17</w:t>
            </w:r>
            <w:r w:rsidRPr="00E80326">
              <w:rPr>
                <w:rFonts w:ascii="Times New Roman" w:hAnsi="Times New Roman" w:cs="Times New Roman"/>
                <w:noProof/>
                <w:webHidden/>
                <w:sz w:val="28"/>
                <w:szCs w:val="28"/>
              </w:rPr>
              <w:fldChar w:fldCharType="end"/>
            </w:r>
          </w:hyperlink>
        </w:p>
        <w:p w:rsidR="00E80326" w:rsidRPr="00E80326" w:rsidRDefault="00E80326">
          <w:pPr>
            <w:pStyle w:val="21"/>
            <w:tabs>
              <w:tab w:val="right" w:leader="dot" w:pos="9345"/>
            </w:tabs>
            <w:rPr>
              <w:rFonts w:ascii="Times New Roman" w:eastAsiaTheme="minorEastAsia" w:hAnsi="Times New Roman" w:cs="Times New Roman"/>
              <w:noProof/>
              <w:kern w:val="0"/>
              <w:sz w:val="28"/>
              <w:szCs w:val="28"/>
              <w:lang w:eastAsia="ru-RU"/>
            </w:rPr>
          </w:pPr>
          <w:hyperlink w:anchor="_Toc168233110" w:history="1">
            <w:r w:rsidRPr="00E80326">
              <w:rPr>
                <w:rStyle w:val="a5"/>
                <w:rFonts w:ascii="Times New Roman" w:hAnsi="Times New Roman" w:cs="Times New Roman"/>
                <w:noProof/>
                <w:sz w:val="28"/>
                <w:szCs w:val="28"/>
              </w:rPr>
              <w:t>7.2 Описание системы самоуправления</w:t>
            </w:r>
            <w:r w:rsidRPr="00E80326">
              <w:rPr>
                <w:rFonts w:ascii="Times New Roman" w:hAnsi="Times New Roman" w:cs="Times New Roman"/>
                <w:noProof/>
                <w:webHidden/>
                <w:sz w:val="28"/>
                <w:szCs w:val="28"/>
              </w:rPr>
              <w:tab/>
            </w:r>
            <w:r w:rsidRPr="00E80326">
              <w:rPr>
                <w:rFonts w:ascii="Times New Roman" w:hAnsi="Times New Roman" w:cs="Times New Roman"/>
                <w:noProof/>
                <w:webHidden/>
                <w:sz w:val="28"/>
                <w:szCs w:val="28"/>
              </w:rPr>
              <w:fldChar w:fldCharType="begin"/>
            </w:r>
            <w:r w:rsidRPr="00E80326">
              <w:rPr>
                <w:rFonts w:ascii="Times New Roman" w:hAnsi="Times New Roman" w:cs="Times New Roman"/>
                <w:noProof/>
                <w:webHidden/>
                <w:sz w:val="28"/>
                <w:szCs w:val="28"/>
              </w:rPr>
              <w:instrText xml:space="preserve"> PAGEREF _Toc168233110 \h </w:instrText>
            </w:r>
            <w:r w:rsidRPr="00E80326">
              <w:rPr>
                <w:rFonts w:ascii="Times New Roman" w:hAnsi="Times New Roman" w:cs="Times New Roman"/>
                <w:noProof/>
                <w:webHidden/>
                <w:sz w:val="28"/>
                <w:szCs w:val="28"/>
              </w:rPr>
            </w:r>
            <w:r w:rsidRPr="00E80326">
              <w:rPr>
                <w:rFonts w:ascii="Times New Roman" w:hAnsi="Times New Roman" w:cs="Times New Roman"/>
                <w:noProof/>
                <w:webHidden/>
                <w:sz w:val="28"/>
                <w:szCs w:val="28"/>
              </w:rPr>
              <w:fldChar w:fldCharType="separate"/>
            </w:r>
            <w:r w:rsidRPr="00E80326">
              <w:rPr>
                <w:rFonts w:ascii="Times New Roman" w:hAnsi="Times New Roman" w:cs="Times New Roman"/>
                <w:noProof/>
                <w:webHidden/>
                <w:sz w:val="28"/>
                <w:szCs w:val="28"/>
              </w:rPr>
              <w:t>18</w:t>
            </w:r>
            <w:r w:rsidRPr="00E80326">
              <w:rPr>
                <w:rFonts w:ascii="Times New Roman" w:hAnsi="Times New Roman" w:cs="Times New Roman"/>
                <w:noProof/>
                <w:webHidden/>
                <w:sz w:val="28"/>
                <w:szCs w:val="28"/>
              </w:rPr>
              <w:fldChar w:fldCharType="end"/>
            </w:r>
          </w:hyperlink>
        </w:p>
        <w:p w:rsidR="00E80326" w:rsidRPr="00E80326" w:rsidRDefault="00E80326">
          <w:pPr>
            <w:pStyle w:val="21"/>
            <w:tabs>
              <w:tab w:val="right" w:leader="dot" w:pos="9345"/>
            </w:tabs>
            <w:rPr>
              <w:rFonts w:ascii="Times New Roman" w:eastAsiaTheme="minorEastAsia" w:hAnsi="Times New Roman" w:cs="Times New Roman"/>
              <w:noProof/>
              <w:kern w:val="0"/>
              <w:sz w:val="28"/>
              <w:szCs w:val="28"/>
              <w:lang w:eastAsia="ru-RU"/>
            </w:rPr>
          </w:pPr>
          <w:hyperlink w:anchor="_Toc168233111" w:history="1">
            <w:r w:rsidRPr="00E80326">
              <w:rPr>
                <w:rStyle w:val="a5"/>
                <w:rFonts w:ascii="Times New Roman" w:hAnsi="Times New Roman" w:cs="Times New Roman"/>
                <w:noProof/>
                <w:sz w:val="28"/>
                <w:szCs w:val="28"/>
              </w:rPr>
              <w:t>7.3 Описание содержания смены по периодам</w:t>
            </w:r>
            <w:r w:rsidRPr="00E80326">
              <w:rPr>
                <w:rFonts w:ascii="Times New Roman" w:hAnsi="Times New Roman" w:cs="Times New Roman"/>
                <w:noProof/>
                <w:webHidden/>
                <w:sz w:val="28"/>
                <w:szCs w:val="28"/>
              </w:rPr>
              <w:tab/>
            </w:r>
            <w:r w:rsidRPr="00E80326">
              <w:rPr>
                <w:rFonts w:ascii="Times New Roman" w:hAnsi="Times New Roman" w:cs="Times New Roman"/>
                <w:noProof/>
                <w:webHidden/>
                <w:sz w:val="28"/>
                <w:szCs w:val="28"/>
              </w:rPr>
              <w:fldChar w:fldCharType="begin"/>
            </w:r>
            <w:r w:rsidRPr="00E80326">
              <w:rPr>
                <w:rFonts w:ascii="Times New Roman" w:hAnsi="Times New Roman" w:cs="Times New Roman"/>
                <w:noProof/>
                <w:webHidden/>
                <w:sz w:val="28"/>
                <w:szCs w:val="28"/>
              </w:rPr>
              <w:instrText xml:space="preserve"> PAGEREF _Toc168233111 \h </w:instrText>
            </w:r>
            <w:r w:rsidRPr="00E80326">
              <w:rPr>
                <w:rFonts w:ascii="Times New Roman" w:hAnsi="Times New Roman" w:cs="Times New Roman"/>
                <w:noProof/>
                <w:webHidden/>
                <w:sz w:val="28"/>
                <w:szCs w:val="28"/>
              </w:rPr>
            </w:r>
            <w:r w:rsidRPr="00E80326">
              <w:rPr>
                <w:rFonts w:ascii="Times New Roman" w:hAnsi="Times New Roman" w:cs="Times New Roman"/>
                <w:noProof/>
                <w:webHidden/>
                <w:sz w:val="28"/>
                <w:szCs w:val="28"/>
              </w:rPr>
              <w:fldChar w:fldCharType="separate"/>
            </w:r>
            <w:r w:rsidRPr="00E80326">
              <w:rPr>
                <w:rFonts w:ascii="Times New Roman" w:hAnsi="Times New Roman" w:cs="Times New Roman"/>
                <w:noProof/>
                <w:webHidden/>
                <w:sz w:val="28"/>
                <w:szCs w:val="28"/>
              </w:rPr>
              <w:t>19</w:t>
            </w:r>
            <w:r w:rsidRPr="00E80326">
              <w:rPr>
                <w:rFonts w:ascii="Times New Roman" w:hAnsi="Times New Roman" w:cs="Times New Roman"/>
                <w:noProof/>
                <w:webHidden/>
                <w:sz w:val="28"/>
                <w:szCs w:val="28"/>
              </w:rPr>
              <w:fldChar w:fldCharType="end"/>
            </w:r>
          </w:hyperlink>
        </w:p>
        <w:p w:rsidR="00E80326" w:rsidRPr="00E80326" w:rsidRDefault="00E80326">
          <w:pPr>
            <w:pStyle w:val="11"/>
            <w:tabs>
              <w:tab w:val="left" w:pos="440"/>
              <w:tab w:val="right" w:leader="dot" w:pos="9345"/>
            </w:tabs>
            <w:rPr>
              <w:rFonts w:ascii="Times New Roman" w:eastAsiaTheme="minorEastAsia" w:hAnsi="Times New Roman" w:cs="Times New Roman"/>
              <w:noProof/>
              <w:kern w:val="0"/>
              <w:sz w:val="28"/>
              <w:szCs w:val="28"/>
              <w:lang w:eastAsia="ru-RU"/>
            </w:rPr>
          </w:pPr>
          <w:hyperlink w:anchor="_Toc168233112" w:history="1">
            <w:r w:rsidRPr="00E80326">
              <w:rPr>
                <w:rStyle w:val="a5"/>
                <w:rFonts w:ascii="Times New Roman" w:hAnsi="Times New Roman" w:cs="Times New Roman"/>
                <w:noProof/>
                <w:sz w:val="28"/>
                <w:szCs w:val="28"/>
              </w:rPr>
              <w:t>8.</w:t>
            </w:r>
            <w:r w:rsidRPr="00E80326">
              <w:rPr>
                <w:rFonts w:ascii="Times New Roman" w:eastAsiaTheme="minorEastAsia" w:hAnsi="Times New Roman" w:cs="Times New Roman"/>
                <w:noProof/>
                <w:kern w:val="0"/>
                <w:sz w:val="28"/>
                <w:szCs w:val="28"/>
                <w:lang w:eastAsia="ru-RU"/>
              </w:rPr>
              <w:tab/>
            </w:r>
            <w:r w:rsidRPr="00E80326">
              <w:rPr>
                <w:rStyle w:val="a5"/>
                <w:rFonts w:ascii="Times New Roman" w:hAnsi="Times New Roman" w:cs="Times New Roman"/>
                <w:noProof/>
                <w:sz w:val="28"/>
                <w:szCs w:val="28"/>
              </w:rPr>
              <w:t>Система диагностики результатов</w:t>
            </w:r>
            <w:r w:rsidRPr="00E80326">
              <w:rPr>
                <w:rFonts w:ascii="Times New Roman" w:hAnsi="Times New Roman" w:cs="Times New Roman"/>
                <w:noProof/>
                <w:webHidden/>
                <w:sz w:val="28"/>
                <w:szCs w:val="28"/>
              </w:rPr>
              <w:tab/>
            </w:r>
            <w:r w:rsidRPr="00E80326">
              <w:rPr>
                <w:rFonts w:ascii="Times New Roman" w:hAnsi="Times New Roman" w:cs="Times New Roman"/>
                <w:noProof/>
                <w:webHidden/>
                <w:sz w:val="28"/>
                <w:szCs w:val="28"/>
              </w:rPr>
              <w:fldChar w:fldCharType="begin"/>
            </w:r>
            <w:r w:rsidRPr="00E80326">
              <w:rPr>
                <w:rFonts w:ascii="Times New Roman" w:hAnsi="Times New Roman" w:cs="Times New Roman"/>
                <w:noProof/>
                <w:webHidden/>
                <w:sz w:val="28"/>
                <w:szCs w:val="28"/>
              </w:rPr>
              <w:instrText xml:space="preserve"> PAGEREF _Toc168233112 \h </w:instrText>
            </w:r>
            <w:r w:rsidRPr="00E80326">
              <w:rPr>
                <w:rFonts w:ascii="Times New Roman" w:hAnsi="Times New Roman" w:cs="Times New Roman"/>
                <w:noProof/>
                <w:webHidden/>
                <w:sz w:val="28"/>
                <w:szCs w:val="28"/>
              </w:rPr>
            </w:r>
            <w:r w:rsidRPr="00E80326">
              <w:rPr>
                <w:rFonts w:ascii="Times New Roman" w:hAnsi="Times New Roman" w:cs="Times New Roman"/>
                <w:noProof/>
                <w:webHidden/>
                <w:sz w:val="28"/>
                <w:szCs w:val="28"/>
              </w:rPr>
              <w:fldChar w:fldCharType="separate"/>
            </w:r>
            <w:r w:rsidRPr="00E80326">
              <w:rPr>
                <w:rFonts w:ascii="Times New Roman" w:hAnsi="Times New Roman" w:cs="Times New Roman"/>
                <w:noProof/>
                <w:webHidden/>
                <w:sz w:val="28"/>
                <w:szCs w:val="28"/>
              </w:rPr>
              <w:t>28</w:t>
            </w:r>
            <w:r w:rsidRPr="00E80326">
              <w:rPr>
                <w:rFonts w:ascii="Times New Roman" w:hAnsi="Times New Roman" w:cs="Times New Roman"/>
                <w:noProof/>
                <w:webHidden/>
                <w:sz w:val="28"/>
                <w:szCs w:val="28"/>
              </w:rPr>
              <w:fldChar w:fldCharType="end"/>
            </w:r>
          </w:hyperlink>
        </w:p>
        <w:p w:rsidR="00E80326" w:rsidRPr="00E80326" w:rsidRDefault="00E80326">
          <w:pPr>
            <w:pStyle w:val="11"/>
            <w:tabs>
              <w:tab w:val="left" w:pos="440"/>
              <w:tab w:val="right" w:leader="dot" w:pos="9345"/>
            </w:tabs>
            <w:rPr>
              <w:rFonts w:ascii="Times New Roman" w:eastAsiaTheme="minorEastAsia" w:hAnsi="Times New Roman" w:cs="Times New Roman"/>
              <w:noProof/>
              <w:kern w:val="0"/>
              <w:sz w:val="28"/>
              <w:szCs w:val="28"/>
              <w:lang w:eastAsia="ru-RU"/>
            </w:rPr>
          </w:pPr>
          <w:hyperlink w:anchor="_Toc168233113" w:history="1">
            <w:r w:rsidRPr="00E80326">
              <w:rPr>
                <w:rStyle w:val="a5"/>
                <w:rFonts w:ascii="Times New Roman" w:hAnsi="Times New Roman" w:cs="Times New Roman"/>
                <w:noProof/>
                <w:sz w:val="28"/>
                <w:szCs w:val="28"/>
              </w:rPr>
              <w:t>9.</w:t>
            </w:r>
            <w:r w:rsidRPr="00E80326">
              <w:rPr>
                <w:rFonts w:ascii="Times New Roman" w:eastAsiaTheme="minorEastAsia" w:hAnsi="Times New Roman" w:cs="Times New Roman"/>
                <w:noProof/>
                <w:kern w:val="0"/>
                <w:sz w:val="28"/>
                <w:szCs w:val="28"/>
                <w:lang w:eastAsia="ru-RU"/>
              </w:rPr>
              <w:tab/>
            </w:r>
            <w:r w:rsidRPr="00E80326">
              <w:rPr>
                <w:rStyle w:val="a5"/>
                <w:rFonts w:ascii="Times New Roman" w:hAnsi="Times New Roman" w:cs="Times New Roman"/>
                <w:noProof/>
                <w:sz w:val="28"/>
                <w:szCs w:val="28"/>
              </w:rPr>
              <w:t>Кадровое обеспечение программы</w:t>
            </w:r>
            <w:r w:rsidRPr="00E80326">
              <w:rPr>
                <w:rFonts w:ascii="Times New Roman" w:hAnsi="Times New Roman" w:cs="Times New Roman"/>
                <w:noProof/>
                <w:webHidden/>
                <w:sz w:val="28"/>
                <w:szCs w:val="28"/>
              </w:rPr>
              <w:tab/>
            </w:r>
            <w:r w:rsidRPr="00E80326">
              <w:rPr>
                <w:rFonts w:ascii="Times New Roman" w:hAnsi="Times New Roman" w:cs="Times New Roman"/>
                <w:noProof/>
                <w:webHidden/>
                <w:sz w:val="28"/>
                <w:szCs w:val="28"/>
              </w:rPr>
              <w:fldChar w:fldCharType="begin"/>
            </w:r>
            <w:r w:rsidRPr="00E80326">
              <w:rPr>
                <w:rFonts w:ascii="Times New Roman" w:hAnsi="Times New Roman" w:cs="Times New Roman"/>
                <w:noProof/>
                <w:webHidden/>
                <w:sz w:val="28"/>
                <w:szCs w:val="28"/>
              </w:rPr>
              <w:instrText xml:space="preserve"> PAGEREF _Toc168233113 \h </w:instrText>
            </w:r>
            <w:r w:rsidRPr="00E80326">
              <w:rPr>
                <w:rFonts w:ascii="Times New Roman" w:hAnsi="Times New Roman" w:cs="Times New Roman"/>
                <w:noProof/>
                <w:webHidden/>
                <w:sz w:val="28"/>
                <w:szCs w:val="28"/>
              </w:rPr>
            </w:r>
            <w:r w:rsidRPr="00E80326">
              <w:rPr>
                <w:rFonts w:ascii="Times New Roman" w:hAnsi="Times New Roman" w:cs="Times New Roman"/>
                <w:noProof/>
                <w:webHidden/>
                <w:sz w:val="28"/>
                <w:szCs w:val="28"/>
              </w:rPr>
              <w:fldChar w:fldCharType="separate"/>
            </w:r>
            <w:r w:rsidRPr="00E80326">
              <w:rPr>
                <w:rFonts w:ascii="Times New Roman" w:hAnsi="Times New Roman" w:cs="Times New Roman"/>
                <w:noProof/>
                <w:webHidden/>
                <w:sz w:val="28"/>
                <w:szCs w:val="28"/>
              </w:rPr>
              <w:t>30</w:t>
            </w:r>
            <w:r w:rsidRPr="00E80326">
              <w:rPr>
                <w:rFonts w:ascii="Times New Roman" w:hAnsi="Times New Roman" w:cs="Times New Roman"/>
                <w:noProof/>
                <w:webHidden/>
                <w:sz w:val="28"/>
                <w:szCs w:val="28"/>
              </w:rPr>
              <w:fldChar w:fldCharType="end"/>
            </w:r>
          </w:hyperlink>
        </w:p>
        <w:p w:rsidR="00E80326" w:rsidRPr="00E80326" w:rsidRDefault="00E80326">
          <w:pPr>
            <w:pStyle w:val="11"/>
            <w:tabs>
              <w:tab w:val="left" w:pos="660"/>
              <w:tab w:val="right" w:leader="dot" w:pos="9345"/>
            </w:tabs>
            <w:rPr>
              <w:rFonts w:ascii="Times New Roman" w:eastAsiaTheme="minorEastAsia" w:hAnsi="Times New Roman" w:cs="Times New Roman"/>
              <w:noProof/>
              <w:kern w:val="0"/>
              <w:sz w:val="28"/>
              <w:szCs w:val="28"/>
              <w:lang w:eastAsia="ru-RU"/>
            </w:rPr>
          </w:pPr>
          <w:hyperlink w:anchor="_Toc168233114" w:history="1">
            <w:r w:rsidRPr="00E80326">
              <w:rPr>
                <w:rStyle w:val="a5"/>
                <w:rFonts w:ascii="Times New Roman" w:hAnsi="Times New Roman" w:cs="Times New Roman"/>
                <w:noProof/>
                <w:sz w:val="28"/>
                <w:szCs w:val="28"/>
              </w:rPr>
              <w:t>10.</w:t>
            </w:r>
            <w:r w:rsidRPr="00E80326">
              <w:rPr>
                <w:rFonts w:ascii="Times New Roman" w:eastAsiaTheme="minorEastAsia" w:hAnsi="Times New Roman" w:cs="Times New Roman"/>
                <w:noProof/>
                <w:kern w:val="0"/>
                <w:sz w:val="28"/>
                <w:szCs w:val="28"/>
                <w:lang w:eastAsia="ru-RU"/>
              </w:rPr>
              <w:tab/>
            </w:r>
            <w:r w:rsidRPr="00E80326">
              <w:rPr>
                <w:rStyle w:val="a5"/>
                <w:rFonts w:ascii="Times New Roman" w:hAnsi="Times New Roman" w:cs="Times New Roman"/>
                <w:noProof/>
                <w:sz w:val="28"/>
                <w:szCs w:val="28"/>
              </w:rPr>
              <w:t>Информационно-методическое обеспечение программы</w:t>
            </w:r>
            <w:r w:rsidRPr="00E80326">
              <w:rPr>
                <w:rFonts w:ascii="Times New Roman" w:hAnsi="Times New Roman" w:cs="Times New Roman"/>
                <w:noProof/>
                <w:webHidden/>
                <w:sz w:val="28"/>
                <w:szCs w:val="28"/>
              </w:rPr>
              <w:tab/>
            </w:r>
            <w:r w:rsidRPr="00E80326">
              <w:rPr>
                <w:rFonts w:ascii="Times New Roman" w:hAnsi="Times New Roman" w:cs="Times New Roman"/>
                <w:noProof/>
                <w:webHidden/>
                <w:sz w:val="28"/>
                <w:szCs w:val="28"/>
              </w:rPr>
              <w:fldChar w:fldCharType="begin"/>
            </w:r>
            <w:r w:rsidRPr="00E80326">
              <w:rPr>
                <w:rFonts w:ascii="Times New Roman" w:hAnsi="Times New Roman" w:cs="Times New Roman"/>
                <w:noProof/>
                <w:webHidden/>
                <w:sz w:val="28"/>
                <w:szCs w:val="28"/>
              </w:rPr>
              <w:instrText xml:space="preserve"> PAGEREF _Toc168233114 \h </w:instrText>
            </w:r>
            <w:r w:rsidRPr="00E80326">
              <w:rPr>
                <w:rFonts w:ascii="Times New Roman" w:hAnsi="Times New Roman" w:cs="Times New Roman"/>
                <w:noProof/>
                <w:webHidden/>
                <w:sz w:val="28"/>
                <w:szCs w:val="28"/>
              </w:rPr>
            </w:r>
            <w:r w:rsidRPr="00E80326">
              <w:rPr>
                <w:rFonts w:ascii="Times New Roman" w:hAnsi="Times New Roman" w:cs="Times New Roman"/>
                <w:noProof/>
                <w:webHidden/>
                <w:sz w:val="28"/>
                <w:szCs w:val="28"/>
              </w:rPr>
              <w:fldChar w:fldCharType="separate"/>
            </w:r>
            <w:r w:rsidRPr="00E80326">
              <w:rPr>
                <w:rFonts w:ascii="Times New Roman" w:hAnsi="Times New Roman" w:cs="Times New Roman"/>
                <w:noProof/>
                <w:webHidden/>
                <w:sz w:val="28"/>
                <w:szCs w:val="28"/>
              </w:rPr>
              <w:t>30</w:t>
            </w:r>
            <w:r w:rsidRPr="00E80326">
              <w:rPr>
                <w:rFonts w:ascii="Times New Roman" w:hAnsi="Times New Roman" w:cs="Times New Roman"/>
                <w:noProof/>
                <w:webHidden/>
                <w:sz w:val="28"/>
                <w:szCs w:val="28"/>
              </w:rPr>
              <w:fldChar w:fldCharType="end"/>
            </w:r>
          </w:hyperlink>
        </w:p>
        <w:p w:rsidR="00E80326" w:rsidRPr="00E80326" w:rsidRDefault="00E80326">
          <w:pPr>
            <w:pStyle w:val="11"/>
            <w:tabs>
              <w:tab w:val="left" w:pos="660"/>
              <w:tab w:val="right" w:leader="dot" w:pos="9345"/>
            </w:tabs>
            <w:rPr>
              <w:rFonts w:ascii="Times New Roman" w:eastAsiaTheme="minorEastAsia" w:hAnsi="Times New Roman" w:cs="Times New Roman"/>
              <w:noProof/>
              <w:kern w:val="0"/>
              <w:sz w:val="28"/>
              <w:szCs w:val="28"/>
              <w:lang w:eastAsia="ru-RU"/>
            </w:rPr>
          </w:pPr>
          <w:hyperlink w:anchor="_Toc168233115" w:history="1">
            <w:r w:rsidRPr="00E80326">
              <w:rPr>
                <w:rStyle w:val="a5"/>
                <w:rFonts w:ascii="Times New Roman" w:hAnsi="Times New Roman" w:cs="Times New Roman"/>
                <w:noProof/>
                <w:sz w:val="28"/>
                <w:szCs w:val="28"/>
              </w:rPr>
              <w:t>11.</w:t>
            </w:r>
            <w:r w:rsidRPr="00E80326">
              <w:rPr>
                <w:rFonts w:ascii="Times New Roman" w:eastAsiaTheme="minorEastAsia" w:hAnsi="Times New Roman" w:cs="Times New Roman"/>
                <w:noProof/>
                <w:kern w:val="0"/>
                <w:sz w:val="28"/>
                <w:szCs w:val="28"/>
                <w:lang w:eastAsia="ru-RU"/>
              </w:rPr>
              <w:tab/>
            </w:r>
            <w:r w:rsidRPr="00E80326">
              <w:rPr>
                <w:rStyle w:val="a5"/>
                <w:rFonts w:ascii="Times New Roman" w:hAnsi="Times New Roman" w:cs="Times New Roman"/>
                <w:noProof/>
                <w:sz w:val="28"/>
                <w:szCs w:val="28"/>
              </w:rPr>
              <w:t>Материально-техническое обеспечение программы</w:t>
            </w:r>
            <w:r w:rsidRPr="00E80326">
              <w:rPr>
                <w:rFonts w:ascii="Times New Roman" w:hAnsi="Times New Roman" w:cs="Times New Roman"/>
                <w:noProof/>
                <w:webHidden/>
                <w:sz w:val="28"/>
                <w:szCs w:val="28"/>
              </w:rPr>
              <w:tab/>
            </w:r>
            <w:r w:rsidRPr="00E80326">
              <w:rPr>
                <w:rFonts w:ascii="Times New Roman" w:hAnsi="Times New Roman" w:cs="Times New Roman"/>
                <w:noProof/>
                <w:webHidden/>
                <w:sz w:val="28"/>
                <w:szCs w:val="28"/>
              </w:rPr>
              <w:fldChar w:fldCharType="begin"/>
            </w:r>
            <w:r w:rsidRPr="00E80326">
              <w:rPr>
                <w:rFonts w:ascii="Times New Roman" w:hAnsi="Times New Roman" w:cs="Times New Roman"/>
                <w:noProof/>
                <w:webHidden/>
                <w:sz w:val="28"/>
                <w:szCs w:val="28"/>
              </w:rPr>
              <w:instrText xml:space="preserve"> PAGEREF _Toc168233115 \h </w:instrText>
            </w:r>
            <w:r w:rsidRPr="00E80326">
              <w:rPr>
                <w:rFonts w:ascii="Times New Roman" w:hAnsi="Times New Roman" w:cs="Times New Roman"/>
                <w:noProof/>
                <w:webHidden/>
                <w:sz w:val="28"/>
                <w:szCs w:val="28"/>
              </w:rPr>
            </w:r>
            <w:r w:rsidRPr="00E80326">
              <w:rPr>
                <w:rFonts w:ascii="Times New Roman" w:hAnsi="Times New Roman" w:cs="Times New Roman"/>
                <w:noProof/>
                <w:webHidden/>
                <w:sz w:val="28"/>
                <w:szCs w:val="28"/>
              </w:rPr>
              <w:fldChar w:fldCharType="separate"/>
            </w:r>
            <w:r w:rsidRPr="00E80326">
              <w:rPr>
                <w:rFonts w:ascii="Times New Roman" w:hAnsi="Times New Roman" w:cs="Times New Roman"/>
                <w:noProof/>
                <w:webHidden/>
                <w:sz w:val="28"/>
                <w:szCs w:val="28"/>
              </w:rPr>
              <w:t>33</w:t>
            </w:r>
            <w:r w:rsidRPr="00E80326">
              <w:rPr>
                <w:rFonts w:ascii="Times New Roman" w:hAnsi="Times New Roman" w:cs="Times New Roman"/>
                <w:noProof/>
                <w:webHidden/>
                <w:sz w:val="28"/>
                <w:szCs w:val="28"/>
              </w:rPr>
              <w:fldChar w:fldCharType="end"/>
            </w:r>
          </w:hyperlink>
        </w:p>
        <w:p w:rsidR="00E24336" w:rsidRPr="00E80326" w:rsidRDefault="0026163F">
          <w:pPr>
            <w:rPr>
              <w:rFonts w:ascii="Times New Roman" w:hAnsi="Times New Roman" w:cs="Times New Roman"/>
              <w:sz w:val="28"/>
              <w:szCs w:val="28"/>
            </w:rPr>
          </w:pPr>
          <w:r w:rsidRPr="00E80326">
            <w:rPr>
              <w:rFonts w:ascii="Times New Roman" w:hAnsi="Times New Roman" w:cs="Times New Roman"/>
              <w:b/>
              <w:bCs/>
              <w:sz w:val="28"/>
              <w:szCs w:val="28"/>
            </w:rPr>
            <w:fldChar w:fldCharType="end"/>
          </w:r>
        </w:p>
      </w:sdtContent>
    </w:sdt>
    <w:p w:rsidR="00E24336" w:rsidRDefault="00E24336" w:rsidP="00E24336">
      <w:pPr>
        <w:sectPr w:rsidR="00E24336" w:rsidSect="00E213B9">
          <w:pgSz w:w="11906" w:h="16838"/>
          <w:pgMar w:top="851" w:right="850" w:bottom="1134" w:left="1701" w:header="708" w:footer="708" w:gutter="0"/>
          <w:cols w:space="708"/>
          <w:docGrid w:linePitch="360"/>
        </w:sectPr>
      </w:pPr>
    </w:p>
    <w:p w:rsidR="00E213B9" w:rsidRDefault="00E213B9" w:rsidP="00E213B9">
      <w:pPr>
        <w:pStyle w:val="1"/>
        <w:numPr>
          <w:ilvl w:val="0"/>
          <w:numId w:val="1"/>
        </w:numPr>
      </w:pPr>
      <w:bookmarkStart w:id="0" w:name="_Toc168233100"/>
      <w:r>
        <w:lastRenderedPageBreak/>
        <w:t>Паспорт программы</w:t>
      </w:r>
      <w:bookmarkEnd w:id="0"/>
    </w:p>
    <w:tbl>
      <w:tblPr>
        <w:tblStyle w:val="a3"/>
        <w:tblW w:w="10349" w:type="dxa"/>
        <w:tblInd w:w="-998" w:type="dxa"/>
        <w:tblLook w:val="04A0"/>
      </w:tblPr>
      <w:tblGrid>
        <w:gridCol w:w="3345"/>
        <w:gridCol w:w="7004"/>
      </w:tblGrid>
      <w:tr w:rsidR="006A11FC" w:rsidTr="00E24336">
        <w:tc>
          <w:tcPr>
            <w:tcW w:w="3345" w:type="dxa"/>
          </w:tcPr>
          <w:p w:rsidR="006A11FC" w:rsidRPr="00E24336" w:rsidRDefault="006A11FC" w:rsidP="006A11FC">
            <w:pPr>
              <w:rPr>
                <w:rFonts w:ascii="Times New Roman" w:hAnsi="Times New Roman" w:cs="Times New Roman"/>
                <w:sz w:val="28"/>
                <w:szCs w:val="28"/>
              </w:rPr>
            </w:pPr>
            <w:r w:rsidRPr="00E24336">
              <w:rPr>
                <w:rFonts w:ascii="Times New Roman" w:hAnsi="Times New Roman" w:cs="Times New Roman"/>
                <w:sz w:val="28"/>
                <w:szCs w:val="28"/>
              </w:rPr>
              <w:t>Полное наименование программы</w:t>
            </w:r>
          </w:p>
        </w:tc>
        <w:tc>
          <w:tcPr>
            <w:tcW w:w="7004" w:type="dxa"/>
          </w:tcPr>
          <w:p w:rsidR="006A11FC" w:rsidRDefault="00AC5468" w:rsidP="00AC5468">
            <w:pPr>
              <w:spacing w:line="360" w:lineRule="auto"/>
              <w:rPr>
                <w:rFonts w:ascii="Times New Roman" w:hAnsi="Times New Roman" w:cs="Times New Roman"/>
                <w:sz w:val="28"/>
                <w:szCs w:val="28"/>
              </w:rPr>
            </w:pPr>
            <w:r>
              <w:rPr>
                <w:rFonts w:ascii="Times New Roman" w:hAnsi="Times New Roman" w:cs="Times New Roman"/>
                <w:sz w:val="28"/>
                <w:szCs w:val="28"/>
              </w:rPr>
              <w:t>Программа региональной смены «Содружество О</w:t>
            </w:r>
            <w:r w:rsidR="006A11FC">
              <w:rPr>
                <w:rFonts w:ascii="Times New Roman" w:hAnsi="Times New Roman" w:cs="Times New Roman"/>
                <w:sz w:val="28"/>
                <w:szCs w:val="28"/>
              </w:rPr>
              <w:t>рлят</w:t>
            </w:r>
            <w:bookmarkStart w:id="1" w:name="_GoBack"/>
            <w:bookmarkEnd w:id="1"/>
            <w:r w:rsidR="006A11FC">
              <w:rPr>
                <w:rFonts w:ascii="Times New Roman" w:hAnsi="Times New Roman" w:cs="Times New Roman"/>
                <w:sz w:val="28"/>
                <w:szCs w:val="28"/>
              </w:rPr>
              <w:t xml:space="preserve"> России» </w:t>
            </w:r>
          </w:p>
        </w:tc>
      </w:tr>
      <w:tr w:rsidR="006A11FC" w:rsidTr="00E24336">
        <w:tc>
          <w:tcPr>
            <w:tcW w:w="3345" w:type="dxa"/>
          </w:tcPr>
          <w:p w:rsidR="006A11FC" w:rsidRPr="00E24336" w:rsidRDefault="006A11FC" w:rsidP="006A11FC">
            <w:pPr>
              <w:rPr>
                <w:rFonts w:ascii="Times New Roman" w:hAnsi="Times New Roman" w:cs="Times New Roman"/>
                <w:sz w:val="28"/>
                <w:szCs w:val="28"/>
              </w:rPr>
            </w:pPr>
            <w:r w:rsidRPr="00E24336">
              <w:rPr>
                <w:rFonts w:ascii="Times New Roman" w:hAnsi="Times New Roman" w:cs="Times New Roman"/>
                <w:sz w:val="28"/>
                <w:szCs w:val="28"/>
              </w:rPr>
              <w:t xml:space="preserve">Наименование </w:t>
            </w:r>
            <w:r>
              <w:rPr>
                <w:rFonts w:ascii="Times New Roman" w:hAnsi="Times New Roman" w:cs="Times New Roman"/>
                <w:sz w:val="28"/>
                <w:szCs w:val="28"/>
              </w:rPr>
              <w:t xml:space="preserve">ДОЛ </w:t>
            </w:r>
            <w:r w:rsidRPr="00E24336">
              <w:rPr>
                <w:rFonts w:ascii="Times New Roman" w:hAnsi="Times New Roman" w:cs="Times New Roman"/>
                <w:sz w:val="28"/>
                <w:szCs w:val="28"/>
              </w:rPr>
              <w:t xml:space="preserve"> </w:t>
            </w:r>
          </w:p>
        </w:tc>
        <w:tc>
          <w:tcPr>
            <w:tcW w:w="7004" w:type="dxa"/>
          </w:tcPr>
          <w:p w:rsidR="006A11FC" w:rsidRPr="00E24336" w:rsidRDefault="006A11FC" w:rsidP="00B50406">
            <w:pPr>
              <w:spacing w:line="360" w:lineRule="auto"/>
              <w:jc w:val="both"/>
              <w:rPr>
                <w:rFonts w:ascii="Times New Roman" w:hAnsi="Times New Roman" w:cs="Times New Roman"/>
                <w:sz w:val="28"/>
                <w:szCs w:val="28"/>
              </w:rPr>
            </w:pPr>
            <w:r w:rsidRPr="00E24336">
              <w:rPr>
                <w:rFonts w:ascii="Times New Roman" w:hAnsi="Times New Roman" w:cs="Times New Roman"/>
                <w:sz w:val="28"/>
                <w:szCs w:val="28"/>
              </w:rPr>
              <w:t>Областное государственное бюджетное учреждение дополнительного образования «Детский оздоровительно-образовательный центр «Радуга» (ОГБУ ДО «ДООЦ «Радуга»)</w:t>
            </w:r>
          </w:p>
        </w:tc>
      </w:tr>
      <w:tr w:rsidR="006A11FC" w:rsidTr="00E24336">
        <w:tc>
          <w:tcPr>
            <w:tcW w:w="3345" w:type="dxa"/>
          </w:tcPr>
          <w:p w:rsidR="006A11FC" w:rsidRPr="00E24336" w:rsidRDefault="006A11FC" w:rsidP="006A11FC">
            <w:pPr>
              <w:rPr>
                <w:rFonts w:ascii="Times New Roman" w:hAnsi="Times New Roman" w:cs="Times New Roman"/>
                <w:sz w:val="28"/>
                <w:szCs w:val="28"/>
              </w:rPr>
            </w:pPr>
            <w:r>
              <w:rPr>
                <w:rFonts w:ascii="Times New Roman" w:hAnsi="Times New Roman" w:cs="Times New Roman"/>
                <w:sz w:val="28"/>
                <w:szCs w:val="28"/>
              </w:rPr>
              <w:t>А</w:t>
            </w:r>
            <w:r w:rsidRPr="00E24336">
              <w:rPr>
                <w:rFonts w:ascii="Times New Roman" w:hAnsi="Times New Roman" w:cs="Times New Roman"/>
                <w:sz w:val="28"/>
                <w:szCs w:val="28"/>
              </w:rPr>
              <w:t xml:space="preserve">дрес </w:t>
            </w:r>
          </w:p>
        </w:tc>
        <w:tc>
          <w:tcPr>
            <w:tcW w:w="7004" w:type="dxa"/>
          </w:tcPr>
          <w:p w:rsidR="00B50406" w:rsidRDefault="006A11FC" w:rsidP="006A11FC">
            <w:pPr>
              <w:spacing w:line="360" w:lineRule="auto"/>
              <w:rPr>
                <w:rFonts w:ascii="Times New Roman" w:hAnsi="Times New Roman" w:cs="Times New Roman"/>
                <w:sz w:val="28"/>
                <w:szCs w:val="28"/>
              </w:rPr>
            </w:pPr>
            <w:r>
              <w:rPr>
                <w:rFonts w:ascii="Times New Roman" w:hAnsi="Times New Roman" w:cs="Times New Roman"/>
                <w:sz w:val="28"/>
                <w:szCs w:val="28"/>
              </w:rPr>
              <w:t xml:space="preserve">391044, Рязанская область, </w:t>
            </w:r>
            <w:proofErr w:type="spellStart"/>
            <w:r>
              <w:rPr>
                <w:rFonts w:ascii="Times New Roman" w:hAnsi="Times New Roman" w:cs="Times New Roman"/>
                <w:sz w:val="28"/>
                <w:szCs w:val="28"/>
              </w:rPr>
              <w:t>Клепиковский</w:t>
            </w:r>
            <w:proofErr w:type="spellEnd"/>
            <w:r>
              <w:rPr>
                <w:rFonts w:ascii="Times New Roman" w:hAnsi="Times New Roman" w:cs="Times New Roman"/>
                <w:sz w:val="28"/>
                <w:szCs w:val="28"/>
              </w:rPr>
              <w:t xml:space="preserve"> район, </w:t>
            </w:r>
          </w:p>
          <w:p w:rsidR="006A11FC" w:rsidRDefault="006A11FC" w:rsidP="006A11FC">
            <w:pPr>
              <w:spacing w:line="360" w:lineRule="auto"/>
              <w:rPr>
                <w:rFonts w:ascii="Times New Roman" w:hAnsi="Times New Roman" w:cs="Times New Roman"/>
                <w:sz w:val="28"/>
                <w:szCs w:val="28"/>
              </w:rPr>
            </w:pPr>
            <w:r>
              <w:rPr>
                <w:rFonts w:ascii="Times New Roman" w:hAnsi="Times New Roman" w:cs="Times New Roman"/>
                <w:sz w:val="28"/>
                <w:szCs w:val="28"/>
              </w:rPr>
              <w:t xml:space="preserve">дер. </w:t>
            </w:r>
            <w:proofErr w:type="spellStart"/>
            <w:r>
              <w:rPr>
                <w:rFonts w:ascii="Times New Roman" w:hAnsi="Times New Roman" w:cs="Times New Roman"/>
                <w:sz w:val="28"/>
                <w:szCs w:val="28"/>
              </w:rPr>
              <w:t>Лункино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зд</w:t>
            </w:r>
            <w:proofErr w:type="spellEnd"/>
            <w:r>
              <w:rPr>
                <w:rFonts w:ascii="Times New Roman" w:hAnsi="Times New Roman" w:cs="Times New Roman"/>
                <w:sz w:val="28"/>
                <w:szCs w:val="28"/>
              </w:rPr>
              <w:t>. 1А</w:t>
            </w:r>
          </w:p>
        </w:tc>
      </w:tr>
      <w:tr w:rsidR="006A11FC" w:rsidTr="00E24336">
        <w:tc>
          <w:tcPr>
            <w:tcW w:w="3345" w:type="dxa"/>
          </w:tcPr>
          <w:p w:rsidR="006A11FC" w:rsidRPr="00E24336" w:rsidRDefault="006A11FC" w:rsidP="006A11FC">
            <w:pPr>
              <w:rPr>
                <w:rFonts w:ascii="Times New Roman" w:hAnsi="Times New Roman" w:cs="Times New Roman"/>
                <w:sz w:val="28"/>
                <w:szCs w:val="28"/>
              </w:rPr>
            </w:pPr>
            <w:r>
              <w:rPr>
                <w:rFonts w:ascii="Times New Roman" w:hAnsi="Times New Roman" w:cs="Times New Roman"/>
                <w:sz w:val="28"/>
                <w:szCs w:val="28"/>
              </w:rPr>
              <w:t xml:space="preserve">Количество смен, срок реализации </w:t>
            </w:r>
          </w:p>
        </w:tc>
        <w:tc>
          <w:tcPr>
            <w:tcW w:w="7004" w:type="dxa"/>
          </w:tcPr>
          <w:p w:rsidR="006A11FC" w:rsidRDefault="006A11FC" w:rsidP="006A11FC">
            <w:pPr>
              <w:spacing w:line="360" w:lineRule="auto"/>
              <w:rPr>
                <w:rFonts w:ascii="Times New Roman" w:hAnsi="Times New Roman" w:cs="Times New Roman"/>
                <w:sz w:val="28"/>
                <w:szCs w:val="28"/>
              </w:rPr>
            </w:pPr>
            <w:r>
              <w:rPr>
                <w:rFonts w:ascii="Times New Roman" w:hAnsi="Times New Roman" w:cs="Times New Roman"/>
                <w:sz w:val="28"/>
                <w:szCs w:val="28"/>
              </w:rPr>
              <w:t xml:space="preserve">1 смена – 18 дней </w:t>
            </w:r>
          </w:p>
          <w:p w:rsidR="006A11FC" w:rsidRDefault="006A11FC" w:rsidP="006A11FC">
            <w:pPr>
              <w:spacing w:line="360" w:lineRule="auto"/>
              <w:rPr>
                <w:rFonts w:ascii="Times New Roman" w:hAnsi="Times New Roman" w:cs="Times New Roman"/>
                <w:sz w:val="28"/>
                <w:szCs w:val="28"/>
              </w:rPr>
            </w:pPr>
            <w:r>
              <w:rPr>
                <w:rFonts w:ascii="Times New Roman" w:hAnsi="Times New Roman" w:cs="Times New Roman"/>
                <w:sz w:val="28"/>
                <w:szCs w:val="28"/>
              </w:rPr>
              <w:t xml:space="preserve">26.05.2024г. – 12.06.2024г. </w:t>
            </w:r>
          </w:p>
        </w:tc>
      </w:tr>
      <w:tr w:rsidR="006A11FC" w:rsidTr="00E24336">
        <w:tc>
          <w:tcPr>
            <w:tcW w:w="3345" w:type="dxa"/>
          </w:tcPr>
          <w:p w:rsidR="006A11FC" w:rsidRPr="00E24336" w:rsidRDefault="006A11FC" w:rsidP="006A11FC">
            <w:pPr>
              <w:rPr>
                <w:rFonts w:ascii="Times New Roman" w:hAnsi="Times New Roman" w:cs="Times New Roman"/>
                <w:sz w:val="28"/>
                <w:szCs w:val="28"/>
              </w:rPr>
            </w:pPr>
            <w:r>
              <w:rPr>
                <w:rFonts w:ascii="Times New Roman" w:hAnsi="Times New Roman" w:cs="Times New Roman"/>
                <w:sz w:val="28"/>
                <w:szCs w:val="28"/>
              </w:rPr>
              <w:t xml:space="preserve">Общее количество детей </w:t>
            </w:r>
          </w:p>
        </w:tc>
        <w:tc>
          <w:tcPr>
            <w:tcW w:w="7004" w:type="dxa"/>
          </w:tcPr>
          <w:p w:rsidR="006A11FC" w:rsidRDefault="006A11FC" w:rsidP="00E17246">
            <w:pPr>
              <w:spacing w:line="360" w:lineRule="auto"/>
              <w:rPr>
                <w:rFonts w:ascii="Times New Roman" w:hAnsi="Times New Roman" w:cs="Times New Roman"/>
                <w:sz w:val="28"/>
                <w:szCs w:val="28"/>
              </w:rPr>
            </w:pPr>
            <w:r>
              <w:rPr>
                <w:rFonts w:ascii="Times New Roman" w:hAnsi="Times New Roman" w:cs="Times New Roman"/>
                <w:sz w:val="28"/>
                <w:szCs w:val="28"/>
              </w:rPr>
              <w:t>27</w:t>
            </w:r>
            <w:r w:rsidR="00E17246">
              <w:rPr>
                <w:rFonts w:ascii="Times New Roman" w:hAnsi="Times New Roman" w:cs="Times New Roman"/>
                <w:sz w:val="28"/>
                <w:szCs w:val="28"/>
              </w:rPr>
              <w:t>8</w:t>
            </w:r>
            <w:r>
              <w:rPr>
                <w:rFonts w:ascii="Times New Roman" w:hAnsi="Times New Roman" w:cs="Times New Roman"/>
                <w:sz w:val="28"/>
                <w:szCs w:val="28"/>
              </w:rPr>
              <w:t xml:space="preserve"> человек </w:t>
            </w:r>
          </w:p>
        </w:tc>
      </w:tr>
      <w:tr w:rsidR="006A11FC" w:rsidTr="00E24336">
        <w:tc>
          <w:tcPr>
            <w:tcW w:w="3345" w:type="dxa"/>
          </w:tcPr>
          <w:p w:rsidR="006A11FC" w:rsidRPr="00E24336" w:rsidRDefault="006A11FC" w:rsidP="006A11FC">
            <w:pPr>
              <w:rPr>
                <w:rFonts w:ascii="Times New Roman" w:hAnsi="Times New Roman" w:cs="Times New Roman"/>
                <w:sz w:val="28"/>
                <w:szCs w:val="28"/>
              </w:rPr>
            </w:pPr>
            <w:r>
              <w:rPr>
                <w:rFonts w:ascii="Times New Roman" w:hAnsi="Times New Roman" w:cs="Times New Roman"/>
                <w:sz w:val="28"/>
                <w:szCs w:val="28"/>
              </w:rPr>
              <w:t xml:space="preserve">Целевая группа </w:t>
            </w:r>
          </w:p>
        </w:tc>
        <w:tc>
          <w:tcPr>
            <w:tcW w:w="7004" w:type="dxa"/>
          </w:tcPr>
          <w:p w:rsidR="006A11FC" w:rsidRPr="006A11FC" w:rsidRDefault="006A11FC" w:rsidP="00B50406">
            <w:pPr>
              <w:spacing w:line="360" w:lineRule="auto"/>
              <w:jc w:val="both"/>
              <w:rPr>
                <w:rFonts w:ascii="Times New Roman" w:hAnsi="Times New Roman" w:cs="Times New Roman"/>
                <w:sz w:val="28"/>
                <w:szCs w:val="28"/>
              </w:rPr>
            </w:pPr>
            <w:r w:rsidRPr="006A11FC">
              <w:rPr>
                <w:rFonts w:ascii="Times New Roman" w:hAnsi="Times New Roman" w:cs="Times New Roman"/>
                <w:sz w:val="28"/>
                <w:szCs w:val="28"/>
              </w:rPr>
              <w:t>Ученики 3-4 классов образовательных организаций, организаций, в течение учебного года принимавшие участие в реализации Программы развития социальной активности учащихся начальных классов «Орлята России».</w:t>
            </w:r>
          </w:p>
        </w:tc>
      </w:tr>
      <w:tr w:rsidR="006A11FC" w:rsidTr="00E24336">
        <w:tc>
          <w:tcPr>
            <w:tcW w:w="3345" w:type="dxa"/>
          </w:tcPr>
          <w:p w:rsidR="006A11FC" w:rsidRDefault="006A11FC" w:rsidP="006A11FC">
            <w:pPr>
              <w:rPr>
                <w:rFonts w:ascii="Times New Roman" w:hAnsi="Times New Roman" w:cs="Times New Roman"/>
                <w:sz w:val="28"/>
                <w:szCs w:val="28"/>
              </w:rPr>
            </w:pPr>
            <w:r>
              <w:rPr>
                <w:rFonts w:ascii="Times New Roman" w:hAnsi="Times New Roman" w:cs="Times New Roman"/>
                <w:sz w:val="28"/>
                <w:szCs w:val="28"/>
              </w:rPr>
              <w:t xml:space="preserve">Цель программы </w:t>
            </w:r>
          </w:p>
        </w:tc>
        <w:tc>
          <w:tcPr>
            <w:tcW w:w="7004" w:type="dxa"/>
          </w:tcPr>
          <w:p w:rsidR="006A11FC" w:rsidRPr="00B50406" w:rsidRDefault="00B50406" w:rsidP="00B50406">
            <w:pPr>
              <w:spacing w:line="360" w:lineRule="auto"/>
              <w:jc w:val="both"/>
              <w:rPr>
                <w:rFonts w:ascii="Times New Roman" w:hAnsi="Times New Roman" w:cs="Times New Roman"/>
                <w:sz w:val="28"/>
                <w:szCs w:val="28"/>
              </w:rPr>
            </w:pPr>
            <w:r w:rsidRPr="00B50406">
              <w:rPr>
                <w:rFonts w:ascii="Times New Roman" w:hAnsi="Times New Roman" w:cs="Times New Roman"/>
                <w:sz w:val="28"/>
                <w:szCs w:val="28"/>
              </w:rPr>
              <w:t>Р</w:t>
            </w:r>
            <w:r w:rsidR="006A11FC" w:rsidRPr="00B50406">
              <w:rPr>
                <w:rFonts w:ascii="Times New Roman" w:hAnsi="Times New Roman" w:cs="Times New Roman"/>
                <w:sz w:val="28"/>
                <w:szCs w:val="28"/>
              </w:rPr>
              <w:t>азвитие социально активной личности ребёнка на основе духовно</w:t>
            </w:r>
            <w:r w:rsidRPr="00B50406">
              <w:rPr>
                <w:rFonts w:ascii="Times New Roman" w:hAnsi="Times New Roman" w:cs="Times New Roman"/>
                <w:sz w:val="28"/>
                <w:szCs w:val="28"/>
              </w:rPr>
              <w:t>-</w:t>
            </w:r>
            <w:r w:rsidR="006A11FC" w:rsidRPr="00B50406">
              <w:rPr>
                <w:rFonts w:ascii="Times New Roman" w:hAnsi="Times New Roman" w:cs="Times New Roman"/>
                <w:sz w:val="28"/>
                <w:szCs w:val="28"/>
              </w:rPr>
              <w:t>нравственных ценностей и культурных традиций многонационального народа Российской Федерации.</w:t>
            </w:r>
          </w:p>
        </w:tc>
      </w:tr>
      <w:tr w:rsidR="006A11FC" w:rsidTr="00E24336">
        <w:tc>
          <w:tcPr>
            <w:tcW w:w="3345" w:type="dxa"/>
          </w:tcPr>
          <w:p w:rsidR="006A11FC" w:rsidRDefault="006A11FC" w:rsidP="006A11FC">
            <w:pPr>
              <w:rPr>
                <w:rFonts w:ascii="Times New Roman" w:hAnsi="Times New Roman" w:cs="Times New Roman"/>
                <w:sz w:val="28"/>
                <w:szCs w:val="28"/>
              </w:rPr>
            </w:pPr>
            <w:r>
              <w:rPr>
                <w:rFonts w:ascii="Times New Roman" w:hAnsi="Times New Roman" w:cs="Times New Roman"/>
                <w:sz w:val="28"/>
                <w:szCs w:val="28"/>
              </w:rPr>
              <w:t>Задачи программы</w:t>
            </w:r>
          </w:p>
        </w:tc>
        <w:tc>
          <w:tcPr>
            <w:tcW w:w="7004" w:type="dxa"/>
          </w:tcPr>
          <w:p w:rsidR="00B50406" w:rsidRPr="00B50406" w:rsidRDefault="00B50406" w:rsidP="00B50406">
            <w:pPr>
              <w:spacing w:line="360" w:lineRule="auto"/>
              <w:jc w:val="both"/>
              <w:rPr>
                <w:rFonts w:ascii="Times New Roman" w:hAnsi="Times New Roman" w:cs="Times New Roman"/>
                <w:sz w:val="28"/>
                <w:szCs w:val="28"/>
              </w:rPr>
            </w:pPr>
            <w:r w:rsidRPr="00B50406">
              <w:rPr>
                <w:rFonts w:ascii="Times New Roman" w:hAnsi="Times New Roman" w:cs="Times New Roman"/>
                <w:sz w:val="28"/>
                <w:szCs w:val="28"/>
              </w:rPr>
              <w:t>• содействовать развитию у ребёнка навыков социализации, выстраивания взаимодействия</w:t>
            </w:r>
            <w:r>
              <w:rPr>
                <w:rFonts w:ascii="Times New Roman" w:hAnsi="Times New Roman" w:cs="Times New Roman"/>
                <w:sz w:val="28"/>
                <w:szCs w:val="28"/>
              </w:rPr>
              <w:t xml:space="preserve"> </w:t>
            </w:r>
            <w:r w:rsidRPr="00B50406">
              <w:rPr>
                <w:rFonts w:ascii="Times New Roman" w:hAnsi="Times New Roman" w:cs="Times New Roman"/>
                <w:sz w:val="28"/>
                <w:szCs w:val="28"/>
              </w:rPr>
              <w:t>внутри коллектива и с окружающими людьми посредством познава</w:t>
            </w:r>
            <w:r>
              <w:rPr>
                <w:rFonts w:ascii="Times New Roman" w:hAnsi="Times New Roman" w:cs="Times New Roman"/>
                <w:sz w:val="28"/>
                <w:szCs w:val="28"/>
              </w:rPr>
              <w:t xml:space="preserve">тельной, игровой и коллективной </w:t>
            </w:r>
            <w:r w:rsidRPr="00B50406">
              <w:rPr>
                <w:rFonts w:ascii="Times New Roman" w:hAnsi="Times New Roman" w:cs="Times New Roman"/>
                <w:sz w:val="28"/>
                <w:szCs w:val="28"/>
              </w:rPr>
              <w:t>творческой деятельности;</w:t>
            </w:r>
          </w:p>
          <w:p w:rsidR="00B50406" w:rsidRPr="00B50406" w:rsidRDefault="00B50406" w:rsidP="00B50406">
            <w:pPr>
              <w:spacing w:line="360" w:lineRule="auto"/>
              <w:jc w:val="both"/>
              <w:rPr>
                <w:rFonts w:ascii="Times New Roman" w:hAnsi="Times New Roman" w:cs="Times New Roman"/>
                <w:sz w:val="28"/>
                <w:szCs w:val="28"/>
              </w:rPr>
            </w:pPr>
            <w:r w:rsidRPr="00B50406">
              <w:rPr>
                <w:rFonts w:ascii="Times New Roman" w:hAnsi="Times New Roman" w:cs="Times New Roman"/>
                <w:sz w:val="28"/>
                <w:szCs w:val="28"/>
              </w:rPr>
              <w:t>• познакомить детей с культурными традициями многонаци</w:t>
            </w:r>
            <w:r>
              <w:rPr>
                <w:rFonts w:ascii="Times New Roman" w:hAnsi="Times New Roman" w:cs="Times New Roman"/>
                <w:sz w:val="28"/>
                <w:szCs w:val="28"/>
              </w:rPr>
              <w:t>онального народа Российской Фе</w:t>
            </w:r>
            <w:r w:rsidRPr="00B50406">
              <w:rPr>
                <w:rFonts w:ascii="Times New Roman" w:hAnsi="Times New Roman" w:cs="Times New Roman"/>
                <w:sz w:val="28"/>
                <w:szCs w:val="28"/>
              </w:rPr>
              <w:t>дерации;</w:t>
            </w:r>
          </w:p>
          <w:p w:rsidR="00B50406" w:rsidRPr="00B50406" w:rsidRDefault="00B50406" w:rsidP="00B50406">
            <w:pPr>
              <w:spacing w:line="360" w:lineRule="auto"/>
              <w:jc w:val="both"/>
              <w:rPr>
                <w:rFonts w:ascii="Times New Roman" w:hAnsi="Times New Roman" w:cs="Times New Roman"/>
                <w:sz w:val="28"/>
                <w:szCs w:val="28"/>
              </w:rPr>
            </w:pPr>
            <w:r w:rsidRPr="00B50406">
              <w:rPr>
                <w:rFonts w:ascii="Times New Roman" w:hAnsi="Times New Roman" w:cs="Times New Roman"/>
                <w:sz w:val="28"/>
                <w:szCs w:val="28"/>
              </w:rPr>
              <w:t xml:space="preserve">• формировать положительное отношение ребёнка и детского коллектива к духовно-нравственным </w:t>
            </w:r>
            <w:r w:rsidRPr="00B50406">
              <w:rPr>
                <w:rFonts w:ascii="Times New Roman" w:hAnsi="Times New Roman" w:cs="Times New Roman"/>
                <w:sz w:val="28"/>
                <w:szCs w:val="28"/>
              </w:rPr>
              <w:lastRenderedPageBreak/>
              <w:t>ценностям: Родина, семья, команда, природа, познание, здоровье;</w:t>
            </w:r>
          </w:p>
          <w:p w:rsidR="00B50406" w:rsidRPr="00B50406" w:rsidRDefault="00B50406" w:rsidP="00B50406">
            <w:pPr>
              <w:spacing w:line="360" w:lineRule="auto"/>
              <w:jc w:val="both"/>
              <w:rPr>
                <w:rFonts w:ascii="Times New Roman" w:hAnsi="Times New Roman" w:cs="Times New Roman"/>
                <w:sz w:val="28"/>
                <w:szCs w:val="28"/>
              </w:rPr>
            </w:pPr>
            <w:r w:rsidRPr="00B50406">
              <w:rPr>
                <w:rFonts w:ascii="Times New Roman" w:hAnsi="Times New Roman" w:cs="Times New Roman"/>
                <w:sz w:val="28"/>
                <w:szCs w:val="28"/>
              </w:rPr>
              <w:t>• способствовать развитию у ребёнка навыков самостоятельности: самообслуживания и безопасной жизнедеятельности;</w:t>
            </w:r>
          </w:p>
          <w:p w:rsidR="006A11FC" w:rsidRDefault="00B50406" w:rsidP="00B50406">
            <w:pPr>
              <w:spacing w:line="360" w:lineRule="auto"/>
              <w:jc w:val="both"/>
              <w:rPr>
                <w:rFonts w:ascii="Times New Roman" w:hAnsi="Times New Roman" w:cs="Times New Roman"/>
                <w:sz w:val="28"/>
                <w:szCs w:val="28"/>
              </w:rPr>
            </w:pPr>
            <w:r w:rsidRPr="00B50406">
              <w:rPr>
                <w:rFonts w:ascii="Times New Roman" w:hAnsi="Times New Roman" w:cs="Times New Roman"/>
                <w:sz w:val="28"/>
                <w:szCs w:val="28"/>
              </w:rPr>
              <w:t>• формировать интерес ребёнка к дальнейшему участию в программе социальной активности</w:t>
            </w:r>
            <w:r>
              <w:rPr>
                <w:rFonts w:ascii="Times New Roman" w:hAnsi="Times New Roman" w:cs="Times New Roman"/>
                <w:sz w:val="28"/>
                <w:szCs w:val="28"/>
              </w:rPr>
              <w:t xml:space="preserve"> </w:t>
            </w:r>
            <w:r w:rsidRPr="00B50406">
              <w:rPr>
                <w:rFonts w:ascii="Times New Roman" w:hAnsi="Times New Roman" w:cs="Times New Roman"/>
                <w:sz w:val="28"/>
                <w:szCs w:val="28"/>
              </w:rPr>
              <w:t xml:space="preserve">учащихся начальных классов «Орлята России» и проектах </w:t>
            </w:r>
            <w:r>
              <w:rPr>
                <w:rFonts w:ascii="Times New Roman" w:hAnsi="Times New Roman" w:cs="Times New Roman"/>
                <w:sz w:val="28"/>
                <w:szCs w:val="28"/>
              </w:rPr>
              <w:t>Движения Первых</w:t>
            </w:r>
            <w:r w:rsidRPr="00B50406">
              <w:rPr>
                <w:rFonts w:ascii="Times New Roman" w:hAnsi="Times New Roman" w:cs="Times New Roman"/>
                <w:sz w:val="28"/>
                <w:szCs w:val="28"/>
              </w:rPr>
              <w:t>.</w:t>
            </w:r>
          </w:p>
        </w:tc>
      </w:tr>
      <w:tr w:rsidR="006A11FC" w:rsidTr="00E24336">
        <w:tc>
          <w:tcPr>
            <w:tcW w:w="3345" w:type="dxa"/>
          </w:tcPr>
          <w:p w:rsidR="006A11FC" w:rsidRDefault="00B50406" w:rsidP="006A11FC">
            <w:pPr>
              <w:rPr>
                <w:rFonts w:ascii="Times New Roman" w:hAnsi="Times New Roman" w:cs="Times New Roman"/>
                <w:sz w:val="28"/>
                <w:szCs w:val="28"/>
              </w:rPr>
            </w:pPr>
            <w:r>
              <w:rPr>
                <w:rFonts w:ascii="Times New Roman" w:hAnsi="Times New Roman" w:cs="Times New Roman"/>
                <w:sz w:val="28"/>
                <w:szCs w:val="28"/>
              </w:rPr>
              <w:lastRenderedPageBreak/>
              <w:t>Предполагаемые результаты программы</w:t>
            </w:r>
            <w:r w:rsidR="006A11FC">
              <w:rPr>
                <w:rFonts w:ascii="Times New Roman" w:hAnsi="Times New Roman" w:cs="Times New Roman"/>
                <w:sz w:val="28"/>
                <w:szCs w:val="28"/>
              </w:rPr>
              <w:t xml:space="preserve"> </w:t>
            </w:r>
          </w:p>
        </w:tc>
        <w:tc>
          <w:tcPr>
            <w:tcW w:w="7004" w:type="dxa"/>
          </w:tcPr>
          <w:p w:rsidR="00B50406" w:rsidRPr="00B50406" w:rsidRDefault="00B50406" w:rsidP="00B50406">
            <w:pPr>
              <w:spacing w:line="360" w:lineRule="auto"/>
              <w:jc w:val="both"/>
              <w:rPr>
                <w:rFonts w:ascii="Times New Roman" w:hAnsi="Times New Roman" w:cs="Times New Roman"/>
                <w:sz w:val="28"/>
                <w:szCs w:val="28"/>
              </w:rPr>
            </w:pPr>
            <w:r w:rsidRPr="00B50406">
              <w:rPr>
                <w:rFonts w:ascii="Times New Roman" w:hAnsi="Times New Roman" w:cs="Times New Roman"/>
                <w:sz w:val="28"/>
                <w:szCs w:val="28"/>
              </w:rPr>
              <w:t>• положительное отношение ребёнка к духовно-нравственным ценностям: Родина, семья, команда, природа, познание, спорт и здоровье;</w:t>
            </w:r>
          </w:p>
          <w:p w:rsidR="00B50406" w:rsidRPr="00B50406" w:rsidRDefault="00B50406" w:rsidP="00B50406">
            <w:pPr>
              <w:spacing w:line="360" w:lineRule="auto"/>
              <w:jc w:val="both"/>
              <w:rPr>
                <w:rFonts w:ascii="Times New Roman" w:hAnsi="Times New Roman" w:cs="Times New Roman"/>
                <w:sz w:val="28"/>
                <w:szCs w:val="28"/>
              </w:rPr>
            </w:pPr>
            <w:r w:rsidRPr="00B50406">
              <w:rPr>
                <w:rFonts w:ascii="Times New Roman" w:hAnsi="Times New Roman" w:cs="Times New Roman"/>
                <w:sz w:val="28"/>
                <w:szCs w:val="28"/>
              </w:rPr>
              <w:t>• получение ребёнком положительного опыта взаимодействия друг с другом и внутри коллектива;</w:t>
            </w:r>
          </w:p>
          <w:p w:rsidR="00B50406" w:rsidRPr="00B50406" w:rsidRDefault="00B50406" w:rsidP="00B50406">
            <w:pPr>
              <w:spacing w:line="360" w:lineRule="auto"/>
              <w:jc w:val="both"/>
              <w:rPr>
                <w:rFonts w:ascii="Times New Roman" w:hAnsi="Times New Roman" w:cs="Times New Roman"/>
                <w:sz w:val="28"/>
                <w:szCs w:val="28"/>
              </w:rPr>
            </w:pPr>
            <w:r w:rsidRPr="00B50406">
              <w:rPr>
                <w:rFonts w:ascii="Times New Roman" w:hAnsi="Times New Roman" w:cs="Times New Roman"/>
                <w:sz w:val="28"/>
                <w:szCs w:val="28"/>
              </w:rPr>
              <w:t>• проявление ребёнком интереса к различным видам деятельности (творческой, игровой,</w:t>
            </w:r>
            <w:r>
              <w:rPr>
                <w:rFonts w:ascii="Times New Roman" w:hAnsi="Times New Roman" w:cs="Times New Roman"/>
                <w:sz w:val="28"/>
                <w:szCs w:val="28"/>
              </w:rPr>
              <w:t xml:space="preserve"> </w:t>
            </w:r>
            <w:r w:rsidRPr="00B50406">
              <w:rPr>
                <w:rFonts w:ascii="Times New Roman" w:hAnsi="Times New Roman" w:cs="Times New Roman"/>
                <w:sz w:val="28"/>
                <w:szCs w:val="28"/>
              </w:rPr>
              <w:t>физкультурно-оздоровительной, познавательной);</w:t>
            </w:r>
          </w:p>
          <w:p w:rsidR="006A11FC" w:rsidRDefault="00B50406" w:rsidP="00B50406">
            <w:pPr>
              <w:spacing w:line="360" w:lineRule="auto"/>
              <w:jc w:val="both"/>
              <w:rPr>
                <w:rFonts w:ascii="Times New Roman" w:hAnsi="Times New Roman" w:cs="Times New Roman"/>
                <w:sz w:val="28"/>
                <w:szCs w:val="28"/>
              </w:rPr>
            </w:pPr>
            <w:r w:rsidRPr="00B50406">
              <w:rPr>
                <w:rFonts w:ascii="Times New Roman" w:hAnsi="Times New Roman" w:cs="Times New Roman"/>
                <w:sz w:val="28"/>
                <w:szCs w:val="28"/>
              </w:rPr>
              <w:t>• проявление ребёнком базовых умений самостоятельной жизнедеятельности: самообслуживание, бережное отношение к своей жизни и здоровью, безопасное поведение.</w:t>
            </w:r>
          </w:p>
        </w:tc>
      </w:tr>
    </w:tbl>
    <w:p w:rsidR="00417777" w:rsidRDefault="00417777" w:rsidP="00417777"/>
    <w:p w:rsidR="00E213B9" w:rsidRDefault="00E213B9" w:rsidP="00E213B9">
      <w:pPr>
        <w:pStyle w:val="1"/>
        <w:numPr>
          <w:ilvl w:val="0"/>
          <w:numId w:val="1"/>
        </w:numPr>
      </w:pPr>
      <w:bookmarkStart w:id="2" w:name="_Toc168233101"/>
      <w:r>
        <w:t>Пояснительная записка</w:t>
      </w:r>
      <w:bookmarkEnd w:id="2"/>
      <w:r>
        <w:t xml:space="preserve"> </w:t>
      </w:r>
    </w:p>
    <w:p w:rsidR="00B50406" w:rsidRDefault="00B50406" w:rsidP="00B50406">
      <w:pPr>
        <w:spacing w:line="360" w:lineRule="auto"/>
        <w:ind w:firstLine="709"/>
        <w:jc w:val="both"/>
        <w:rPr>
          <w:rFonts w:ascii="Times New Roman" w:hAnsi="Times New Roman" w:cs="Times New Roman"/>
          <w:sz w:val="28"/>
          <w:szCs w:val="28"/>
        </w:rPr>
      </w:pPr>
      <w:r w:rsidRPr="00B50406">
        <w:rPr>
          <w:rFonts w:ascii="Times New Roman" w:hAnsi="Times New Roman" w:cs="Times New Roman"/>
          <w:sz w:val="28"/>
          <w:szCs w:val="28"/>
        </w:rPr>
        <w:t>В современной России воспитание подрастающего поколения находится в зоне особ</w:t>
      </w:r>
      <w:r>
        <w:rPr>
          <w:rFonts w:ascii="Times New Roman" w:hAnsi="Times New Roman" w:cs="Times New Roman"/>
          <w:sz w:val="28"/>
          <w:szCs w:val="28"/>
        </w:rPr>
        <w:t>ого вни</w:t>
      </w:r>
      <w:r w:rsidRPr="00B50406">
        <w:rPr>
          <w:rFonts w:ascii="Times New Roman" w:hAnsi="Times New Roman" w:cs="Times New Roman"/>
          <w:sz w:val="28"/>
          <w:szCs w:val="28"/>
        </w:rPr>
        <w:t>мания государства. Формирование поколения, разделяющего духовно-нравственные ценности</w:t>
      </w:r>
      <w:r>
        <w:rPr>
          <w:rFonts w:ascii="Times New Roman" w:hAnsi="Times New Roman" w:cs="Times New Roman"/>
          <w:sz w:val="28"/>
          <w:szCs w:val="28"/>
        </w:rPr>
        <w:t xml:space="preserve"> </w:t>
      </w:r>
      <w:r w:rsidRPr="00B50406">
        <w:rPr>
          <w:rFonts w:ascii="Times New Roman" w:hAnsi="Times New Roman" w:cs="Times New Roman"/>
          <w:sz w:val="28"/>
          <w:szCs w:val="28"/>
        </w:rPr>
        <w:t>российского общества, является стратегической задачей на современном этапе, что отражено в</w:t>
      </w:r>
      <w:r>
        <w:rPr>
          <w:rFonts w:ascii="Times New Roman" w:hAnsi="Times New Roman" w:cs="Times New Roman"/>
          <w:sz w:val="28"/>
          <w:szCs w:val="28"/>
        </w:rPr>
        <w:t xml:space="preserve"> </w:t>
      </w:r>
      <w:r w:rsidRPr="00B50406">
        <w:rPr>
          <w:rFonts w:ascii="Times New Roman" w:hAnsi="Times New Roman" w:cs="Times New Roman"/>
          <w:sz w:val="28"/>
          <w:szCs w:val="28"/>
        </w:rPr>
        <w:t>Стратегии развития воспитания в Российской Федерации на период до 2025</w:t>
      </w:r>
      <w:r>
        <w:rPr>
          <w:rFonts w:ascii="Times New Roman" w:hAnsi="Times New Roman" w:cs="Times New Roman"/>
          <w:sz w:val="28"/>
          <w:szCs w:val="28"/>
        </w:rPr>
        <w:t xml:space="preserve"> года (утверждена Рас</w:t>
      </w:r>
      <w:r w:rsidRPr="00B50406">
        <w:rPr>
          <w:rFonts w:ascii="Times New Roman" w:hAnsi="Times New Roman" w:cs="Times New Roman"/>
          <w:sz w:val="28"/>
          <w:szCs w:val="28"/>
        </w:rPr>
        <w:t>поряжением Правительс</w:t>
      </w:r>
      <w:r>
        <w:rPr>
          <w:rFonts w:ascii="Times New Roman" w:hAnsi="Times New Roman" w:cs="Times New Roman"/>
          <w:sz w:val="28"/>
          <w:szCs w:val="28"/>
        </w:rPr>
        <w:t>тва РФ от 29 мая 2015 г.                   № 996-</w:t>
      </w:r>
      <w:r w:rsidRPr="00B50406">
        <w:rPr>
          <w:rFonts w:ascii="Times New Roman" w:hAnsi="Times New Roman" w:cs="Times New Roman"/>
          <w:sz w:val="28"/>
          <w:szCs w:val="28"/>
        </w:rPr>
        <w:t>р).</w:t>
      </w:r>
    </w:p>
    <w:p w:rsidR="00FA6043" w:rsidRDefault="00B50406" w:rsidP="00B50406">
      <w:pPr>
        <w:spacing w:line="360" w:lineRule="auto"/>
        <w:ind w:firstLine="709"/>
        <w:jc w:val="both"/>
        <w:rPr>
          <w:rFonts w:ascii="Times New Roman" w:hAnsi="Times New Roman" w:cs="Times New Roman"/>
          <w:sz w:val="28"/>
          <w:szCs w:val="28"/>
        </w:rPr>
      </w:pPr>
      <w:r w:rsidRPr="00B50406">
        <w:rPr>
          <w:rFonts w:ascii="Times New Roman" w:hAnsi="Times New Roman" w:cs="Times New Roman"/>
          <w:sz w:val="28"/>
          <w:szCs w:val="28"/>
        </w:rPr>
        <w:lastRenderedPageBreak/>
        <w:t>В младшем школьном возрасте ребенок не только осваивает новые социальные роли и виды</w:t>
      </w:r>
      <w:r>
        <w:rPr>
          <w:rFonts w:ascii="Times New Roman" w:hAnsi="Times New Roman" w:cs="Times New Roman"/>
          <w:sz w:val="28"/>
          <w:szCs w:val="28"/>
        </w:rPr>
        <w:t xml:space="preserve"> </w:t>
      </w:r>
      <w:r w:rsidRPr="00B50406">
        <w:rPr>
          <w:rFonts w:ascii="Times New Roman" w:hAnsi="Times New Roman" w:cs="Times New Roman"/>
          <w:sz w:val="28"/>
          <w:szCs w:val="28"/>
        </w:rPr>
        <w:t>деятельности. Это благоприятный период для усвоения знаний о духовных и культурных традициях</w:t>
      </w:r>
      <w:r>
        <w:rPr>
          <w:rFonts w:ascii="Times New Roman" w:hAnsi="Times New Roman" w:cs="Times New Roman"/>
          <w:sz w:val="28"/>
          <w:szCs w:val="28"/>
        </w:rPr>
        <w:t xml:space="preserve"> </w:t>
      </w:r>
      <w:r w:rsidRPr="00B50406">
        <w:rPr>
          <w:rFonts w:ascii="Times New Roman" w:hAnsi="Times New Roman" w:cs="Times New Roman"/>
          <w:sz w:val="28"/>
          <w:szCs w:val="28"/>
        </w:rPr>
        <w:t>народов родной страны, традиционных ценностей, правил, норм поведения, принятых в обществе.</w:t>
      </w:r>
      <w:r>
        <w:rPr>
          <w:rFonts w:ascii="Times New Roman" w:hAnsi="Times New Roman" w:cs="Times New Roman"/>
          <w:sz w:val="28"/>
          <w:szCs w:val="28"/>
        </w:rPr>
        <w:t xml:space="preserve"> </w:t>
      </w:r>
      <w:r w:rsidRPr="00B50406">
        <w:rPr>
          <w:rFonts w:ascii="Times New Roman" w:hAnsi="Times New Roman" w:cs="Times New Roman"/>
          <w:sz w:val="28"/>
          <w:szCs w:val="28"/>
        </w:rPr>
        <w:t>«Знание младшим школьником социальных норм и традиций, понимание важности следования им</w:t>
      </w:r>
      <w:r>
        <w:rPr>
          <w:rFonts w:ascii="Times New Roman" w:hAnsi="Times New Roman" w:cs="Times New Roman"/>
          <w:sz w:val="28"/>
          <w:szCs w:val="28"/>
        </w:rPr>
        <w:t xml:space="preserve"> </w:t>
      </w:r>
      <w:r w:rsidRPr="00B50406">
        <w:rPr>
          <w:rFonts w:ascii="Times New Roman" w:hAnsi="Times New Roman" w:cs="Times New Roman"/>
          <w:sz w:val="28"/>
          <w:szCs w:val="28"/>
        </w:rPr>
        <w:t>имеет особое значение... поскольку облегчает его вхождение в широкий социа</w:t>
      </w:r>
      <w:r>
        <w:rPr>
          <w:rFonts w:ascii="Times New Roman" w:hAnsi="Times New Roman" w:cs="Times New Roman"/>
          <w:sz w:val="28"/>
          <w:szCs w:val="28"/>
        </w:rPr>
        <w:t>льный мир, в открываю</w:t>
      </w:r>
      <w:r w:rsidRPr="00B50406">
        <w:rPr>
          <w:rFonts w:ascii="Times New Roman" w:hAnsi="Times New Roman" w:cs="Times New Roman"/>
          <w:sz w:val="28"/>
          <w:szCs w:val="28"/>
        </w:rPr>
        <w:t>щуюся ему систему общественных отношений» (Примерна</w:t>
      </w:r>
      <w:r w:rsidR="00E17246">
        <w:rPr>
          <w:rFonts w:ascii="Times New Roman" w:hAnsi="Times New Roman" w:cs="Times New Roman"/>
          <w:sz w:val="28"/>
          <w:szCs w:val="28"/>
        </w:rPr>
        <w:t>я программа воспитания, Москва,</w:t>
      </w:r>
      <w:r>
        <w:rPr>
          <w:rFonts w:ascii="Times New Roman" w:hAnsi="Times New Roman" w:cs="Times New Roman"/>
          <w:sz w:val="28"/>
          <w:szCs w:val="28"/>
        </w:rPr>
        <w:t xml:space="preserve"> </w:t>
      </w:r>
      <w:r w:rsidRPr="00B50406">
        <w:rPr>
          <w:rFonts w:ascii="Times New Roman" w:hAnsi="Times New Roman" w:cs="Times New Roman"/>
          <w:sz w:val="28"/>
          <w:szCs w:val="28"/>
        </w:rPr>
        <w:t>2020 г.).</w:t>
      </w:r>
      <w:r>
        <w:rPr>
          <w:rFonts w:ascii="Times New Roman" w:hAnsi="Times New Roman" w:cs="Times New Roman"/>
          <w:sz w:val="28"/>
          <w:szCs w:val="28"/>
        </w:rPr>
        <w:t xml:space="preserve"> </w:t>
      </w:r>
    </w:p>
    <w:p w:rsidR="00B50406" w:rsidRDefault="00B50406" w:rsidP="00B50406">
      <w:pPr>
        <w:spacing w:line="360" w:lineRule="auto"/>
        <w:ind w:firstLine="709"/>
        <w:jc w:val="both"/>
        <w:rPr>
          <w:rFonts w:ascii="Times New Roman" w:hAnsi="Times New Roman" w:cs="Times New Roman"/>
          <w:sz w:val="28"/>
          <w:szCs w:val="28"/>
        </w:rPr>
      </w:pPr>
      <w:r w:rsidRPr="00B50406">
        <w:rPr>
          <w:rFonts w:ascii="Times New Roman" w:hAnsi="Times New Roman" w:cs="Times New Roman"/>
          <w:sz w:val="28"/>
          <w:szCs w:val="28"/>
        </w:rPr>
        <w:t>Формирование социально-активной личности младшего школьника в рамках данной программы</w:t>
      </w:r>
      <w:r>
        <w:rPr>
          <w:rFonts w:ascii="Times New Roman" w:hAnsi="Times New Roman" w:cs="Times New Roman"/>
          <w:sz w:val="28"/>
          <w:szCs w:val="28"/>
        </w:rPr>
        <w:t xml:space="preserve"> </w:t>
      </w:r>
      <w:r w:rsidRPr="00B50406">
        <w:rPr>
          <w:rFonts w:ascii="Times New Roman" w:hAnsi="Times New Roman" w:cs="Times New Roman"/>
          <w:sz w:val="28"/>
          <w:szCs w:val="28"/>
        </w:rPr>
        <w:t>основывается на духовно-нравственных ценностях, значимых дл</w:t>
      </w:r>
      <w:r>
        <w:rPr>
          <w:rFonts w:ascii="Times New Roman" w:hAnsi="Times New Roman" w:cs="Times New Roman"/>
          <w:sz w:val="28"/>
          <w:szCs w:val="28"/>
        </w:rPr>
        <w:t>я его личностного развития и до</w:t>
      </w:r>
      <w:r w:rsidRPr="00B50406">
        <w:rPr>
          <w:rFonts w:ascii="Times New Roman" w:hAnsi="Times New Roman" w:cs="Times New Roman"/>
          <w:sz w:val="28"/>
          <w:szCs w:val="28"/>
        </w:rPr>
        <w:t>ступных для понимания: Родина, семья, команда, природа, познание, здоровье.</w:t>
      </w:r>
    </w:p>
    <w:p w:rsidR="00FA6043" w:rsidRDefault="00B50406" w:rsidP="00B50406">
      <w:pPr>
        <w:spacing w:line="360" w:lineRule="auto"/>
        <w:ind w:firstLine="709"/>
        <w:jc w:val="both"/>
        <w:rPr>
          <w:rFonts w:ascii="Times New Roman" w:hAnsi="Times New Roman" w:cs="Times New Roman"/>
          <w:sz w:val="28"/>
          <w:szCs w:val="28"/>
        </w:rPr>
      </w:pPr>
      <w:r w:rsidRPr="00B50406">
        <w:rPr>
          <w:rFonts w:ascii="Times New Roman" w:hAnsi="Times New Roman" w:cs="Times New Roman"/>
          <w:sz w:val="28"/>
          <w:szCs w:val="28"/>
        </w:rPr>
        <w:t>Смена в детском лагере является логическим завершением участия младших школьников в</w:t>
      </w:r>
      <w:r>
        <w:rPr>
          <w:rFonts w:ascii="Times New Roman" w:hAnsi="Times New Roman" w:cs="Times New Roman"/>
          <w:sz w:val="28"/>
          <w:szCs w:val="28"/>
        </w:rPr>
        <w:t xml:space="preserve"> </w:t>
      </w:r>
      <w:r w:rsidRPr="00B50406">
        <w:rPr>
          <w:rFonts w:ascii="Times New Roman" w:hAnsi="Times New Roman" w:cs="Times New Roman"/>
          <w:sz w:val="28"/>
          <w:szCs w:val="28"/>
        </w:rPr>
        <w:t>годовом цикле Программы развития социальной активности «Ор</w:t>
      </w:r>
      <w:r>
        <w:rPr>
          <w:rFonts w:ascii="Times New Roman" w:hAnsi="Times New Roman" w:cs="Times New Roman"/>
          <w:sz w:val="28"/>
          <w:szCs w:val="28"/>
        </w:rPr>
        <w:t>лята России» и реализуется в пе</w:t>
      </w:r>
      <w:r w:rsidRPr="00B50406">
        <w:rPr>
          <w:rFonts w:ascii="Times New Roman" w:hAnsi="Times New Roman" w:cs="Times New Roman"/>
          <w:sz w:val="28"/>
          <w:szCs w:val="28"/>
        </w:rPr>
        <w:t>риод летних каникул. В рамках смены происходит обобщение социального опыта ребят по итогам их</w:t>
      </w:r>
      <w:r>
        <w:rPr>
          <w:rFonts w:ascii="Times New Roman" w:hAnsi="Times New Roman" w:cs="Times New Roman"/>
          <w:sz w:val="28"/>
          <w:szCs w:val="28"/>
        </w:rPr>
        <w:t xml:space="preserve"> </w:t>
      </w:r>
      <w:r w:rsidRPr="00B50406">
        <w:rPr>
          <w:rFonts w:ascii="Times New Roman" w:hAnsi="Times New Roman" w:cs="Times New Roman"/>
          <w:sz w:val="28"/>
          <w:szCs w:val="28"/>
        </w:rPr>
        <w:t>участия в годовом цикле Программы «Орлята России». Игровая модель и основные события смены</w:t>
      </w:r>
      <w:r w:rsidR="00FA6043">
        <w:rPr>
          <w:rFonts w:ascii="Times New Roman" w:hAnsi="Times New Roman" w:cs="Times New Roman"/>
          <w:sz w:val="28"/>
          <w:szCs w:val="28"/>
        </w:rPr>
        <w:t xml:space="preserve"> </w:t>
      </w:r>
      <w:r w:rsidRPr="00B50406">
        <w:rPr>
          <w:rFonts w:ascii="Times New Roman" w:hAnsi="Times New Roman" w:cs="Times New Roman"/>
          <w:sz w:val="28"/>
          <w:szCs w:val="28"/>
        </w:rPr>
        <w:t>направлены на закрепление социальных навыков и дальнейшее формирование социально значимых</w:t>
      </w:r>
      <w:r w:rsidR="00FA6043">
        <w:rPr>
          <w:rFonts w:ascii="Times New Roman" w:hAnsi="Times New Roman" w:cs="Times New Roman"/>
          <w:sz w:val="28"/>
          <w:szCs w:val="28"/>
        </w:rPr>
        <w:t xml:space="preserve"> </w:t>
      </w:r>
      <w:r w:rsidRPr="00B50406">
        <w:rPr>
          <w:rFonts w:ascii="Times New Roman" w:hAnsi="Times New Roman" w:cs="Times New Roman"/>
          <w:sz w:val="28"/>
          <w:szCs w:val="28"/>
        </w:rPr>
        <w:t>ценностей, укрепление смыслового и эмоционального взаимодействия между взрослыми и детьми,</w:t>
      </w:r>
      <w:r w:rsidR="00FA6043">
        <w:rPr>
          <w:rFonts w:ascii="Times New Roman" w:hAnsi="Times New Roman" w:cs="Times New Roman"/>
          <w:sz w:val="28"/>
          <w:szCs w:val="28"/>
        </w:rPr>
        <w:t xml:space="preserve"> </w:t>
      </w:r>
      <w:r w:rsidRPr="00B50406">
        <w:rPr>
          <w:rFonts w:ascii="Times New Roman" w:hAnsi="Times New Roman" w:cs="Times New Roman"/>
          <w:sz w:val="28"/>
          <w:szCs w:val="28"/>
        </w:rPr>
        <w:t>подведение итогов и выстраивание перспектив дальнейшего участия в Программе «Орлята России»</w:t>
      </w:r>
      <w:r w:rsidR="00FA6043">
        <w:rPr>
          <w:rFonts w:ascii="Times New Roman" w:hAnsi="Times New Roman" w:cs="Times New Roman"/>
          <w:sz w:val="28"/>
          <w:szCs w:val="28"/>
        </w:rPr>
        <w:t xml:space="preserve"> </w:t>
      </w:r>
      <w:r w:rsidRPr="00B50406">
        <w:rPr>
          <w:rFonts w:ascii="Times New Roman" w:hAnsi="Times New Roman" w:cs="Times New Roman"/>
          <w:sz w:val="28"/>
          <w:szCs w:val="28"/>
        </w:rPr>
        <w:t>или проектах Российского движения школьников на следующий учебный год.</w:t>
      </w:r>
      <w:r w:rsidR="00FA6043">
        <w:rPr>
          <w:rFonts w:ascii="Times New Roman" w:hAnsi="Times New Roman" w:cs="Times New Roman"/>
          <w:sz w:val="28"/>
          <w:szCs w:val="28"/>
        </w:rPr>
        <w:t xml:space="preserve"> </w:t>
      </w:r>
    </w:p>
    <w:p w:rsidR="00FA6043" w:rsidRDefault="00B50406" w:rsidP="00FA6043">
      <w:pPr>
        <w:spacing w:line="360" w:lineRule="auto"/>
        <w:ind w:firstLine="709"/>
        <w:jc w:val="both"/>
        <w:rPr>
          <w:rFonts w:ascii="Times New Roman" w:hAnsi="Times New Roman" w:cs="Times New Roman"/>
          <w:sz w:val="28"/>
          <w:szCs w:val="28"/>
        </w:rPr>
      </w:pPr>
      <w:r w:rsidRPr="00B50406">
        <w:rPr>
          <w:rFonts w:ascii="Times New Roman" w:hAnsi="Times New Roman" w:cs="Times New Roman"/>
          <w:sz w:val="28"/>
          <w:szCs w:val="28"/>
        </w:rPr>
        <w:t>Организованное педагогическое пространство летнего лагеря является благоприятным для</w:t>
      </w:r>
      <w:r w:rsidR="00FA6043">
        <w:rPr>
          <w:rFonts w:ascii="Times New Roman" w:hAnsi="Times New Roman" w:cs="Times New Roman"/>
          <w:sz w:val="28"/>
          <w:szCs w:val="28"/>
        </w:rPr>
        <w:t xml:space="preserve"> </w:t>
      </w:r>
      <w:r w:rsidRPr="00B50406">
        <w:rPr>
          <w:rFonts w:ascii="Times New Roman" w:hAnsi="Times New Roman" w:cs="Times New Roman"/>
          <w:sz w:val="28"/>
          <w:szCs w:val="28"/>
        </w:rPr>
        <w:t>становления личности младшего школьника и формирования де</w:t>
      </w:r>
      <w:r w:rsidR="00FA6043">
        <w:rPr>
          <w:rFonts w:ascii="Times New Roman" w:hAnsi="Times New Roman" w:cs="Times New Roman"/>
          <w:sz w:val="28"/>
          <w:szCs w:val="28"/>
        </w:rPr>
        <w:t>тского коллектива благодаря сле</w:t>
      </w:r>
      <w:r w:rsidRPr="00B50406">
        <w:rPr>
          <w:rFonts w:ascii="Times New Roman" w:hAnsi="Times New Roman" w:cs="Times New Roman"/>
          <w:sz w:val="28"/>
          <w:szCs w:val="28"/>
        </w:rPr>
        <w:t>дующим факторам:</w:t>
      </w:r>
      <w:r w:rsidR="00FA6043">
        <w:rPr>
          <w:rFonts w:ascii="Times New Roman" w:hAnsi="Times New Roman" w:cs="Times New Roman"/>
          <w:sz w:val="28"/>
          <w:szCs w:val="28"/>
        </w:rPr>
        <w:t xml:space="preserve"> </w:t>
      </w:r>
    </w:p>
    <w:p w:rsidR="00FA6043" w:rsidRDefault="00FA6043" w:rsidP="00FA6043">
      <w:pPr>
        <w:spacing w:line="360" w:lineRule="auto"/>
        <w:ind w:firstLine="709"/>
        <w:jc w:val="both"/>
        <w:rPr>
          <w:rFonts w:ascii="Times New Roman" w:hAnsi="Times New Roman" w:cs="Times New Roman"/>
          <w:sz w:val="28"/>
          <w:szCs w:val="28"/>
        </w:rPr>
      </w:pPr>
      <w:r w:rsidRPr="00FA6043">
        <w:rPr>
          <w:rFonts w:ascii="Times New Roman" w:hAnsi="Times New Roman" w:cs="Times New Roman"/>
          <w:sz w:val="28"/>
          <w:szCs w:val="28"/>
        </w:rPr>
        <w:t>• интенсивности всех процессов, позволяющих ребёнку п</w:t>
      </w:r>
      <w:r>
        <w:rPr>
          <w:rFonts w:ascii="Times New Roman" w:hAnsi="Times New Roman" w:cs="Times New Roman"/>
          <w:sz w:val="28"/>
          <w:szCs w:val="28"/>
        </w:rPr>
        <w:t>роявить свои индивидуальные осо</w:t>
      </w:r>
      <w:r w:rsidRPr="00FA6043">
        <w:rPr>
          <w:rFonts w:ascii="Times New Roman" w:hAnsi="Times New Roman" w:cs="Times New Roman"/>
          <w:sz w:val="28"/>
          <w:szCs w:val="28"/>
        </w:rPr>
        <w:t>бенности;</w:t>
      </w:r>
    </w:p>
    <w:p w:rsidR="00FA6043" w:rsidRDefault="00FA6043" w:rsidP="00FA6043">
      <w:pPr>
        <w:spacing w:line="360" w:lineRule="auto"/>
        <w:ind w:firstLine="709"/>
        <w:jc w:val="both"/>
        <w:rPr>
          <w:rFonts w:ascii="Times New Roman" w:hAnsi="Times New Roman" w:cs="Times New Roman"/>
          <w:sz w:val="28"/>
          <w:szCs w:val="28"/>
        </w:rPr>
      </w:pPr>
      <w:r w:rsidRPr="00FA6043">
        <w:rPr>
          <w:rFonts w:ascii="Times New Roman" w:hAnsi="Times New Roman" w:cs="Times New Roman"/>
          <w:sz w:val="28"/>
          <w:szCs w:val="28"/>
        </w:rPr>
        <w:lastRenderedPageBreak/>
        <w:t>• эмоционал</w:t>
      </w:r>
      <w:r>
        <w:rPr>
          <w:rFonts w:ascii="Times New Roman" w:hAnsi="Times New Roman" w:cs="Times New Roman"/>
          <w:sz w:val="28"/>
          <w:szCs w:val="28"/>
        </w:rPr>
        <w:t>ьной насыщенности деятельности;</w:t>
      </w:r>
    </w:p>
    <w:p w:rsidR="00FA6043" w:rsidRDefault="00FA6043" w:rsidP="00FA6043">
      <w:pPr>
        <w:spacing w:line="360" w:lineRule="auto"/>
        <w:ind w:firstLine="709"/>
        <w:jc w:val="both"/>
        <w:rPr>
          <w:rFonts w:ascii="Times New Roman" w:hAnsi="Times New Roman" w:cs="Times New Roman"/>
          <w:sz w:val="28"/>
          <w:szCs w:val="28"/>
        </w:rPr>
      </w:pPr>
      <w:r w:rsidRPr="00FA6043">
        <w:rPr>
          <w:rFonts w:ascii="Times New Roman" w:hAnsi="Times New Roman" w:cs="Times New Roman"/>
          <w:sz w:val="28"/>
          <w:szCs w:val="28"/>
        </w:rPr>
        <w:t>• комфортно организованному взаимодействию в уже сложи</w:t>
      </w:r>
      <w:r>
        <w:rPr>
          <w:rFonts w:ascii="Times New Roman" w:hAnsi="Times New Roman" w:cs="Times New Roman"/>
          <w:sz w:val="28"/>
          <w:szCs w:val="28"/>
        </w:rPr>
        <w:t xml:space="preserve">вшемся коллективе или новом для </w:t>
      </w:r>
      <w:r w:rsidRPr="00FA6043">
        <w:rPr>
          <w:rFonts w:ascii="Times New Roman" w:hAnsi="Times New Roman" w:cs="Times New Roman"/>
          <w:sz w:val="28"/>
          <w:szCs w:val="28"/>
        </w:rPr>
        <w:t>ребёнк</w:t>
      </w:r>
      <w:r>
        <w:rPr>
          <w:rFonts w:ascii="Times New Roman" w:hAnsi="Times New Roman" w:cs="Times New Roman"/>
          <w:sz w:val="28"/>
          <w:szCs w:val="28"/>
        </w:rPr>
        <w:t xml:space="preserve">а временном детском коллективе; </w:t>
      </w:r>
    </w:p>
    <w:p w:rsidR="00FA6043" w:rsidRDefault="00FA6043" w:rsidP="00FA6043">
      <w:pPr>
        <w:spacing w:line="360" w:lineRule="auto"/>
        <w:ind w:firstLine="709"/>
        <w:jc w:val="both"/>
        <w:rPr>
          <w:rFonts w:ascii="Times New Roman" w:hAnsi="Times New Roman" w:cs="Times New Roman"/>
          <w:sz w:val="28"/>
          <w:szCs w:val="28"/>
        </w:rPr>
      </w:pPr>
      <w:r w:rsidRPr="00FA6043">
        <w:rPr>
          <w:rFonts w:ascii="Times New Roman" w:hAnsi="Times New Roman" w:cs="Times New Roman"/>
          <w:sz w:val="28"/>
          <w:szCs w:val="28"/>
        </w:rPr>
        <w:t>• возможности для проявления ре</w:t>
      </w:r>
      <w:r>
        <w:rPr>
          <w:rFonts w:ascii="Times New Roman" w:hAnsi="Times New Roman" w:cs="Times New Roman"/>
          <w:sz w:val="28"/>
          <w:szCs w:val="28"/>
        </w:rPr>
        <w:t>бёнком самостоятельной позиции.</w:t>
      </w:r>
    </w:p>
    <w:p w:rsidR="00FA6043" w:rsidRDefault="00FA6043" w:rsidP="00FA6043">
      <w:pPr>
        <w:spacing w:line="360" w:lineRule="auto"/>
        <w:ind w:firstLine="709"/>
        <w:jc w:val="both"/>
        <w:rPr>
          <w:rFonts w:ascii="Times New Roman" w:hAnsi="Times New Roman" w:cs="Times New Roman"/>
          <w:sz w:val="28"/>
          <w:szCs w:val="28"/>
        </w:rPr>
      </w:pPr>
      <w:r w:rsidRPr="00FA6043">
        <w:rPr>
          <w:rFonts w:ascii="Times New Roman" w:hAnsi="Times New Roman" w:cs="Times New Roman"/>
          <w:sz w:val="28"/>
          <w:szCs w:val="28"/>
        </w:rPr>
        <w:t>Методической основой программы смены является м</w:t>
      </w:r>
      <w:r>
        <w:rPr>
          <w:rFonts w:ascii="Times New Roman" w:hAnsi="Times New Roman" w:cs="Times New Roman"/>
          <w:sz w:val="28"/>
          <w:szCs w:val="28"/>
        </w:rPr>
        <w:t xml:space="preserve">етодика коллективной творческой деятельности И. П. Иванова. </w:t>
      </w:r>
    </w:p>
    <w:p w:rsidR="00FA6043" w:rsidRDefault="00FA6043" w:rsidP="00FA6043">
      <w:pPr>
        <w:spacing w:line="360" w:lineRule="auto"/>
        <w:ind w:firstLine="709"/>
        <w:jc w:val="both"/>
        <w:rPr>
          <w:rFonts w:ascii="Times New Roman" w:hAnsi="Times New Roman" w:cs="Times New Roman"/>
          <w:sz w:val="28"/>
          <w:szCs w:val="28"/>
        </w:rPr>
      </w:pPr>
      <w:r w:rsidRPr="00FA6043">
        <w:rPr>
          <w:rFonts w:ascii="Times New Roman" w:hAnsi="Times New Roman" w:cs="Times New Roman"/>
          <w:sz w:val="28"/>
          <w:szCs w:val="28"/>
        </w:rPr>
        <w:t>Коллективно-творческая деятельность – это совместная деятель</w:t>
      </w:r>
      <w:r>
        <w:rPr>
          <w:rFonts w:ascii="Times New Roman" w:hAnsi="Times New Roman" w:cs="Times New Roman"/>
          <w:sz w:val="28"/>
          <w:szCs w:val="28"/>
        </w:rPr>
        <w:t>ность детей и взрослых, направ</w:t>
      </w:r>
      <w:r w:rsidRPr="00FA6043">
        <w:rPr>
          <w:rFonts w:ascii="Times New Roman" w:hAnsi="Times New Roman" w:cs="Times New Roman"/>
          <w:sz w:val="28"/>
          <w:szCs w:val="28"/>
        </w:rPr>
        <w:t>ленная на развитие навыков социального взаимодействия, творче</w:t>
      </w:r>
      <w:r>
        <w:rPr>
          <w:rFonts w:ascii="Times New Roman" w:hAnsi="Times New Roman" w:cs="Times New Roman"/>
          <w:sz w:val="28"/>
          <w:szCs w:val="28"/>
        </w:rPr>
        <w:t xml:space="preserve">ских способностей и интеллекта, </w:t>
      </w:r>
      <w:r w:rsidRPr="00FA6043">
        <w:rPr>
          <w:rFonts w:ascii="Times New Roman" w:hAnsi="Times New Roman" w:cs="Times New Roman"/>
          <w:sz w:val="28"/>
          <w:szCs w:val="28"/>
        </w:rPr>
        <w:t xml:space="preserve">а также формирование организаторских способностей </w:t>
      </w:r>
      <w:r>
        <w:rPr>
          <w:rFonts w:ascii="Times New Roman" w:hAnsi="Times New Roman" w:cs="Times New Roman"/>
          <w:sz w:val="28"/>
          <w:szCs w:val="28"/>
        </w:rPr>
        <w:t xml:space="preserve">каждого участника деятельности. </w:t>
      </w:r>
    </w:p>
    <w:p w:rsidR="00FA6043" w:rsidRDefault="00FA6043" w:rsidP="00FA6043">
      <w:pPr>
        <w:spacing w:line="360" w:lineRule="auto"/>
        <w:ind w:firstLine="709"/>
        <w:jc w:val="both"/>
        <w:rPr>
          <w:rFonts w:ascii="Times New Roman" w:hAnsi="Times New Roman" w:cs="Times New Roman"/>
          <w:sz w:val="28"/>
          <w:szCs w:val="28"/>
        </w:rPr>
      </w:pPr>
      <w:proofErr w:type="gramStart"/>
      <w:r w:rsidRPr="00FA6043">
        <w:rPr>
          <w:rFonts w:ascii="Times New Roman" w:hAnsi="Times New Roman" w:cs="Times New Roman"/>
          <w:sz w:val="28"/>
          <w:szCs w:val="28"/>
        </w:rPr>
        <w:t>Смысл методики состоит в том, что ребята с первого по выпускной классы учатся колле</w:t>
      </w:r>
      <w:r>
        <w:rPr>
          <w:rFonts w:ascii="Times New Roman" w:hAnsi="Times New Roman" w:cs="Times New Roman"/>
          <w:sz w:val="28"/>
          <w:szCs w:val="28"/>
        </w:rPr>
        <w:t>ктивно</w:t>
      </w:r>
      <w:r w:rsidRPr="00FA6043">
        <w:rPr>
          <w:rFonts w:ascii="Times New Roman" w:hAnsi="Times New Roman" w:cs="Times New Roman"/>
          <w:sz w:val="28"/>
          <w:szCs w:val="28"/>
        </w:rPr>
        <w:t>му общественному творчеству.</w:t>
      </w:r>
      <w:proofErr w:type="gramEnd"/>
      <w:r w:rsidRPr="00FA6043">
        <w:rPr>
          <w:rFonts w:ascii="Times New Roman" w:hAnsi="Times New Roman" w:cs="Times New Roman"/>
          <w:sz w:val="28"/>
          <w:szCs w:val="28"/>
        </w:rPr>
        <w:t xml:space="preserve"> Основное правило: «Всё – творческ</w:t>
      </w:r>
      <w:r>
        <w:rPr>
          <w:rFonts w:ascii="Times New Roman" w:hAnsi="Times New Roman" w:cs="Times New Roman"/>
          <w:sz w:val="28"/>
          <w:szCs w:val="28"/>
        </w:rPr>
        <w:t xml:space="preserve">и, иначе зачем?» За долгие годы </w:t>
      </w:r>
      <w:r w:rsidRPr="00FA6043">
        <w:rPr>
          <w:rFonts w:ascii="Times New Roman" w:hAnsi="Times New Roman" w:cs="Times New Roman"/>
          <w:sz w:val="28"/>
          <w:szCs w:val="28"/>
        </w:rPr>
        <w:t>придумано множество коллективных дел на пользу людям, ко</w:t>
      </w:r>
      <w:r>
        <w:rPr>
          <w:rFonts w:ascii="Times New Roman" w:hAnsi="Times New Roman" w:cs="Times New Roman"/>
          <w:sz w:val="28"/>
          <w:szCs w:val="28"/>
        </w:rPr>
        <w:t xml:space="preserve">торые можно реализовать в своём </w:t>
      </w:r>
      <w:r w:rsidRPr="00FA6043">
        <w:rPr>
          <w:rFonts w:ascii="Times New Roman" w:hAnsi="Times New Roman" w:cs="Times New Roman"/>
          <w:sz w:val="28"/>
          <w:szCs w:val="28"/>
        </w:rPr>
        <w:t>классе и школе. В них участвует весь детский коллектив: деление на</w:t>
      </w:r>
      <w:r>
        <w:rPr>
          <w:rFonts w:ascii="Times New Roman" w:hAnsi="Times New Roman" w:cs="Times New Roman"/>
          <w:sz w:val="28"/>
          <w:szCs w:val="28"/>
        </w:rPr>
        <w:t xml:space="preserve"> выступающих и слушающих, на </w:t>
      </w:r>
      <w:r w:rsidRPr="00FA6043">
        <w:rPr>
          <w:rFonts w:ascii="Times New Roman" w:hAnsi="Times New Roman" w:cs="Times New Roman"/>
          <w:sz w:val="28"/>
          <w:szCs w:val="28"/>
        </w:rPr>
        <w:t xml:space="preserve">актив и пассив исключается. Методика коллективной творческой </w:t>
      </w:r>
      <w:r>
        <w:rPr>
          <w:rFonts w:ascii="Times New Roman" w:hAnsi="Times New Roman" w:cs="Times New Roman"/>
          <w:sz w:val="28"/>
          <w:szCs w:val="28"/>
        </w:rPr>
        <w:t xml:space="preserve">деятельности даёт исключительно </w:t>
      </w:r>
      <w:r w:rsidRPr="00FA6043">
        <w:rPr>
          <w:rFonts w:ascii="Times New Roman" w:hAnsi="Times New Roman" w:cs="Times New Roman"/>
          <w:sz w:val="28"/>
          <w:szCs w:val="28"/>
        </w:rPr>
        <w:t>высокий педагогический эффект – на ней успешно повзрослели с</w:t>
      </w:r>
      <w:r>
        <w:rPr>
          <w:rFonts w:ascii="Times New Roman" w:hAnsi="Times New Roman" w:cs="Times New Roman"/>
          <w:sz w:val="28"/>
          <w:szCs w:val="28"/>
        </w:rPr>
        <w:t>отни тысяч ребят. В системе ла</w:t>
      </w:r>
      <w:r w:rsidRPr="00FA6043">
        <w:rPr>
          <w:rFonts w:ascii="Times New Roman" w:hAnsi="Times New Roman" w:cs="Times New Roman"/>
          <w:sz w:val="28"/>
          <w:szCs w:val="28"/>
        </w:rPr>
        <w:t>герной смены коллективно-творческие дела проводятся с черед</w:t>
      </w:r>
      <w:r>
        <w:rPr>
          <w:rFonts w:ascii="Times New Roman" w:hAnsi="Times New Roman" w:cs="Times New Roman"/>
          <w:sz w:val="28"/>
          <w:szCs w:val="28"/>
        </w:rPr>
        <w:t xml:space="preserve">ованием разных видов творческой активности детей. </w:t>
      </w:r>
    </w:p>
    <w:p w:rsidR="00FA6043" w:rsidRDefault="00FA6043" w:rsidP="00FA6043">
      <w:pPr>
        <w:spacing w:line="360" w:lineRule="auto"/>
        <w:ind w:firstLine="709"/>
        <w:jc w:val="both"/>
        <w:rPr>
          <w:rFonts w:ascii="Times New Roman" w:hAnsi="Times New Roman" w:cs="Times New Roman"/>
          <w:sz w:val="28"/>
          <w:szCs w:val="28"/>
        </w:rPr>
      </w:pPr>
      <w:r w:rsidRPr="00FA6043">
        <w:rPr>
          <w:rFonts w:ascii="Times New Roman" w:hAnsi="Times New Roman" w:cs="Times New Roman"/>
          <w:sz w:val="28"/>
          <w:szCs w:val="28"/>
        </w:rPr>
        <w:t>В основу коллективной творческой деятельно</w:t>
      </w:r>
      <w:r>
        <w:rPr>
          <w:rFonts w:ascii="Times New Roman" w:hAnsi="Times New Roman" w:cs="Times New Roman"/>
          <w:sz w:val="28"/>
          <w:szCs w:val="28"/>
        </w:rPr>
        <w:t>сти положены три основные идеи:</w:t>
      </w:r>
    </w:p>
    <w:p w:rsidR="00FA6043" w:rsidRDefault="00FA6043" w:rsidP="00FA6043">
      <w:pPr>
        <w:spacing w:line="360" w:lineRule="auto"/>
        <w:ind w:firstLine="709"/>
        <w:jc w:val="both"/>
        <w:rPr>
          <w:rFonts w:ascii="Times New Roman" w:hAnsi="Times New Roman" w:cs="Times New Roman"/>
          <w:sz w:val="28"/>
          <w:szCs w:val="28"/>
        </w:rPr>
      </w:pPr>
      <w:r w:rsidRPr="00FA6043">
        <w:rPr>
          <w:rFonts w:ascii="Times New Roman" w:hAnsi="Times New Roman" w:cs="Times New Roman"/>
          <w:sz w:val="28"/>
          <w:szCs w:val="28"/>
        </w:rPr>
        <w:t>• дело должно быть направлено на решение каких-либо обра</w:t>
      </w:r>
      <w:r>
        <w:rPr>
          <w:rFonts w:ascii="Times New Roman" w:hAnsi="Times New Roman" w:cs="Times New Roman"/>
          <w:sz w:val="28"/>
          <w:szCs w:val="28"/>
        </w:rPr>
        <w:t>зовательных, воспитательных за</w:t>
      </w:r>
      <w:r w:rsidRPr="00FA6043">
        <w:rPr>
          <w:rFonts w:ascii="Times New Roman" w:hAnsi="Times New Roman" w:cs="Times New Roman"/>
          <w:sz w:val="28"/>
          <w:szCs w:val="28"/>
        </w:rPr>
        <w:t>дач, улучшение условий жизн</w:t>
      </w:r>
      <w:r>
        <w:rPr>
          <w:rFonts w:ascii="Times New Roman" w:hAnsi="Times New Roman" w:cs="Times New Roman"/>
          <w:sz w:val="28"/>
          <w:szCs w:val="28"/>
        </w:rPr>
        <w:t>и, принесение пользы обществу;</w:t>
      </w:r>
    </w:p>
    <w:p w:rsidR="00FA6043" w:rsidRDefault="00FA6043" w:rsidP="00FA6043">
      <w:pPr>
        <w:spacing w:line="360" w:lineRule="auto"/>
        <w:ind w:firstLine="709"/>
        <w:jc w:val="both"/>
        <w:rPr>
          <w:rFonts w:ascii="Times New Roman" w:hAnsi="Times New Roman" w:cs="Times New Roman"/>
          <w:sz w:val="28"/>
          <w:szCs w:val="28"/>
        </w:rPr>
      </w:pPr>
      <w:r w:rsidRPr="00FA6043">
        <w:rPr>
          <w:rFonts w:ascii="Times New Roman" w:hAnsi="Times New Roman" w:cs="Times New Roman"/>
          <w:sz w:val="28"/>
          <w:szCs w:val="28"/>
        </w:rPr>
        <w:t>• работа носит коллективный характер, базируется на с</w:t>
      </w:r>
      <w:r>
        <w:rPr>
          <w:rFonts w:ascii="Times New Roman" w:hAnsi="Times New Roman" w:cs="Times New Roman"/>
          <w:sz w:val="28"/>
          <w:szCs w:val="28"/>
        </w:rPr>
        <w:t xml:space="preserve">овместном проведении и включает </w:t>
      </w:r>
      <w:r w:rsidRPr="00FA6043">
        <w:rPr>
          <w:rFonts w:ascii="Times New Roman" w:hAnsi="Times New Roman" w:cs="Times New Roman"/>
          <w:sz w:val="28"/>
          <w:szCs w:val="28"/>
        </w:rPr>
        <w:t>взаимодействие детей и взрослых;</w:t>
      </w:r>
    </w:p>
    <w:p w:rsidR="00FA6043" w:rsidRDefault="00FA6043" w:rsidP="00FA6043">
      <w:pPr>
        <w:spacing w:line="360" w:lineRule="auto"/>
        <w:ind w:firstLine="709"/>
        <w:jc w:val="both"/>
        <w:rPr>
          <w:rFonts w:ascii="Times New Roman" w:hAnsi="Times New Roman" w:cs="Times New Roman"/>
          <w:sz w:val="28"/>
          <w:szCs w:val="28"/>
        </w:rPr>
      </w:pPr>
      <w:r w:rsidRPr="00FA6043">
        <w:rPr>
          <w:rFonts w:ascii="Times New Roman" w:hAnsi="Times New Roman" w:cs="Times New Roman"/>
          <w:sz w:val="28"/>
          <w:szCs w:val="28"/>
        </w:rPr>
        <w:lastRenderedPageBreak/>
        <w:t>• деятельность должна быть необычной, не похожей на иные и помогать в раскрытии природного потенциала дете</w:t>
      </w:r>
      <w:r>
        <w:rPr>
          <w:rFonts w:ascii="Times New Roman" w:hAnsi="Times New Roman" w:cs="Times New Roman"/>
          <w:sz w:val="28"/>
          <w:szCs w:val="28"/>
        </w:rPr>
        <w:t>й.</w:t>
      </w:r>
    </w:p>
    <w:p w:rsidR="00FA6043" w:rsidRDefault="00FA6043" w:rsidP="00FA6043">
      <w:pPr>
        <w:spacing w:line="360" w:lineRule="auto"/>
        <w:ind w:firstLine="709"/>
        <w:jc w:val="both"/>
        <w:rPr>
          <w:rFonts w:ascii="Times New Roman" w:hAnsi="Times New Roman" w:cs="Times New Roman"/>
          <w:sz w:val="28"/>
          <w:szCs w:val="28"/>
        </w:rPr>
      </w:pPr>
      <w:r w:rsidRPr="00FA6043">
        <w:rPr>
          <w:rFonts w:ascii="Times New Roman" w:hAnsi="Times New Roman" w:cs="Times New Roman"/>
          <w:sz w:val="28"/>
          <w:szCs w:val="28"/>
        </w:rPr>
        <w:t xml:space="preserve">Любое мероприятие, основанное на трёх ключевых идеях </w:t>
      </w:r>
      <w:r>
        <w:rPr>
          <w:rFonts w:ascii="Times New Roman" w:hAnsi="Times New Roman" w:cs="Times New Roman"/>
          <w:sz w:val="28"/>
          <w:szCs w:val="28"/>
        </w:rPr>
        <w:t>коллективно-творческой деятель</w:t>
      </w:r>
      <w:r w:rsidRPr="00FA6043">
        <w:rPr>
          <w:rFonts w:ascii="Times New Roman" w:hAnsi="Times New Roman" w:cs="Times New Roman"/>
          <w:sz w:val="28"/>
          <w:szCs w:val="28"/>
        </w:rPr>
        <w:t>ности, организуется</w:t>
      </w:r>
      <w:r>
        <w:rPr>
          <w:rFonts w:ascii="Times New Roman" w:hAnsi="Times New Roman" w:cs="Times New Roman"/>
          <w:sz w:val="28"/>
          <w:szCs w:val="28"/>
        </w:rPr>
        <w:t xml:space="preserve"> согласно следующему алгоритму:</w:t>
      </w:r>
    </w:p>
    <w:p w:rsidR="00FA6043" w:rsidRDefault="00FA6043" w:rsidP="00FA6043">
      <w:pPr>
        <w:spacing w:line="360" w:lineRule="auto"/>
        <w:ind w:firstLine="709"/>
        <w:jc w:val="both"/>
        <w:rPr>
          <w:rFonts w:ascii="Times New Roman" w:hAnsi="Times New Roman" w:cs="Times New Roman"/>
          <w:sz w:val="28"/>
          <w:szCs w:val="28"/>
        </w:rPr>
      </w:pPr>
      <w:r w:rsidRPr="00FA6043">
        <w:rPr>
          <w:rFonts w:ascii="Times New Roman" w:hAnsi="Times New Roman" w:cs="Times New Roman"/>
          <w:sz w:val="28"/>
          <w:szCs w:val="28"/>
        </w:rPr>
        <w:t xml:space="preserve">• замысел коллективно-творческой деятельности: основан </w:t>
      </w:r>
      <w:r>
        <w:rPr>
          <w:rFonts w:ascii="Times New Roman" w:hAnsi="Times New Roman" w:cs="Times New Roman"/>
          <w:sz w:val="28"/>
          <w:szCs w:val="28"/>
        </w:rPr>
        <w:t xml:space="preserve">на целеполагании, то есть в его </w:t>
      </w:r>
      <w:r w:rsidRPr="00FA6043">
        <w:rPr>
          <w:rFonts w:ascii="Times New Roman" w:hAnsi="Times New Roman" w:cs="Times New Roman"/>
          <w:sz w:val="28"/>
          <w:szCs w:val="28"/>
        </w:rPr>
        <w:t>основе лежат воспитательные цели, которых требуется достичь в ходе коллективной творческой</w:t>
      </w:r>
      <w:r>
        <w:rPr>
          <w:rFonts w:ascii="Times New Roman" w:hAnsi="Times New Roman" w:cs="Times New Roman"/>
          <w:sz w:val="28"/>
          <w:szCs w:val="28"/>
        </w:rPr>
        <w:t xml:space="preserve"> деятельности;</w:t>
      </w:r>
    </w:p>
    <w:p w:rsidR="00FA6043" w:rsidRDefault="00FA6043" w:rsidP="00FA6043">
      <w:pPr>
        <w:spacing w:line="360" w:lineRule="auto"/>
        <w:ind w:firstLine="709"/>
        <w:jc w:val="both"/>
        <w:rPr>
          <w:rFonts w:ascii="Times New Roman" w:hAnsi="Times New Roman" w:cs="Times New Roman"/>
          <w:sz w:val="28"/>
          <w:szCs w:val="28"/>
        </w:rPr>
      </w:pPr>
      <w:r w:rsidRPr="00FA6043">
        <w:rPr>
          <w:rFonts w:ascii="Times New Roman" w:hAnsi="Times New Roman" w:cs="Times New Roman"/>
          <w:sz w:val="28"/>
          <w:szCs w:val="28"/>
        </w:rPr>
        <w:t>• планирование деятельности: носит коллективный характер,</w:t>
      </w:r>
      <w:r>
        <w:rPr>
          <w:rFonts w:ascii="Times New Roman" w:hAnsi="Times New Roman" w:cs="Times New Roman"/>
          <w:sz w:val="28"/>
          <w:szCs w:val="28"/>
        </w:rPr>
        <w:t xml:space="preserve"> то есть все этапы деятельности </w:t>
      </w:r>
      <w:r w:rsidRPr="00FA6043">
        <w:rPr>
          <w:rFonts w:ascii="Times New Roman" w:hAnsi="Times New Roman" w:cs="Times New Roman"/>
          <w:sz w:val="28"/>
          <w:szCs w:val="28"/>
        </w:rPr>
        <w:t>планируются и утверждаютс</w:t>
      </w:r>
      <w:r>
        <w:rPr>
          <w:rFonts w:ascii="Times New Roman" w:hAnsi="Times New Roman" w:cs="Times New Roman"/>
          <w:sz w:val="28"/>
          <w:szCs w:val="28"/>
        </w:rPr>
        <w:t>я при согласии всех участников;</w:t>
      </w:r>
    </w:p>
    <w:p w:rsidR="00FA6043" w:rsidRDefault="00FA6043" w:rsidP="00FA6043">
      <w:pPr>
        <w:spacing w:line="360" w:lineRule="auto"/>
        <w:ind w:firstLine="709"/>
        <w:jc w:val="both"/>
        <w:rPr>
          <w:rFonts w:ascii="Times New Roman" w:hAnsi="Times New Roman" w:cs="Times New Roman"/>
          <w:sz w:val="28"/>
          <w:szCs w:val="28"/>
        </w:rPr>
      </w:pPr>
      <w:r w:rsidRPr="00FA6043">
        <w:rPr>
          <w:rFonts w:ascii="Times New Roman" w:hAnsi="Times New Roman" w:cs="Times New Roman"/>
          <w:sz w:val="28"/>
          <w:szCs w:val="28"/>
        </w:rPr>
        <w:t>• подготовка деятельности: в зависимости от вида деятельност</w:t>
      </w:r>
      <w:r>
        <w:rPr>
          <w:rFonts w:ascii="Times New Roman" w:hAnsi="Times New Roman" w:cs="Times New Roman"/>
          <w:sz w:val="28"/>
          <w:szCs w:val="28"/>
        </w:rPr>
        <w:t>и и её целевого назначения про</w:t>
      </w:r>
      <w:r w:rsidRPr="00FA6043">
        <w:rPr>
          <w:rFonts w:ascii="Times New Roman" w:hAnsi="Times New Roman" w:cs="Times New Roman"/>
          <w:sz w:val="28"/>
          <w:szCs w:val="28"/>
        </w:rPr>
        <w:t xml:space="preserve">исходит распределение ролей и обязанностей между </w:t>
      </w:r>
      <w:r>
        <w:rPr>
          <w:rFonts w:ascii="Times New Roman" w:hAnsi="Times New Roman" w:cs="Times New Roman"/>
          <w:sz w:val="28"/>
          <w:szCs w:val="28"/>
        </w:rPr>
        <w:t>всеми участниками деятельности;</w:t>
      </w:r>
    </w:p>
    <w:p w:rsidR="00FA6043" w:rsidRPr="00FA6043" w:rsidRDefault="00FA6043" w:rsidP="00FA6043">
      <w:pPr>
        <w:spacing w:line="360" w:lineRule="auto"/>
        <w:ind w:firstLine="709"/>
        <w:jc w:val="both"/>
        <w:rPr>
          <w:rFonts w:ascii="Times New Roman" w:hAnsi="Times New Roman" w:cs="Times New Roman"/>
          <w:sz w:val="28"/>
          <w:szCs w:val="28"/>
        </w:rPr>
      </w:pPr>
      <w:r w:rsidRPr="00FA6043">
        <w:rPr>
          <w:rFonts w:ascii="Times New Roman" w:hAnsi="Times New Roman" w:cs="Times New Roman"/>
          <w:sz w:val="28"/>
          <w:szCs w:val="28"/>
        </w:rPr>
        <w:t>• проведение коллективно-творческой деятельности: ос</w:t>
      </w:r>
      <w:r>
        <w:rPr>
          <w:rFonts w:ascii="Times New Roman" w:hAnsi="Times New Roman" w:cs="Times New Roman"/>
          <w:sz w:val="28"/>
          <w:szCs w:val="28"/>
        </w:rPr>
        <w:t>уществляется в процессе совмест</w:t>
      </w:r>
      <w:r w:rsidRPr="00FA6043">
        <w:rPr>
          <w:rFonts w:ascii="Times New Roman" w:hAnsi="Times New Roman" w:cs="Times New Roman"/>
          <w:sz w:val="28"/>
          <w:szCs w:val="28"/>
        </w:rPr>
        <w:t>ного творчества в выбранной деятельности, ориентированной на достижение конкретной цели и</w:t>
      </w:r>
    </w:p>
    <w:p w:rsidR="00FA6043" w:rsidRDefault="00FA6043" w:rsidP="00FA6043">
      <w:pPr>
        <w:spacing w:line="360" w:lineRule="auto"/>
        <w:rPr>
          <w:rFonts w:ascii="Times New Roman" w:hAnsi="Times New Roman" w:cs="Times New Roman"/>
          <w:sz w:val="28"/>
          <w:szCs w:val="28"/>
        </w:rPr>
      </w:pPr>
      <w:r>
        <w:rPr>
          <w:rFonts w:ascii="Times New Roman" w:hAnsi="Times New Roman" w:cs="Times New Roman"/>
          <w:sz w:val="28"/>
          <w:szCs w:val="28"/>
        </w:rPr>
        <w:t>решение определённых задач;</w:t>
      </w:r>
    </w:p>
    <w:p w:rsidR="00FA6043" w:rsidRDefault="00FA6043" w:rsidP="00FA6043">
      <w:pPr>
        <w:spacing w:line="360" w:lineRule="auto"/>
        <w:ind w:firstLine="709"/>
        <w:rPr>
          <w:rFonts w:ascii="Times New Roman" w:hAnsi="Times New Roman" w:cs="Times New Roman"/>
          <w:sz w:val="28"/>
          <w:szCs w:val="28"/>
        </w:rPr>
      </w:pPr>
      <w:r w:rsidRPr="00FA6043">
        <w:rPr>
          <w:rFonts w:ascii="Times New Roman" w:hAnsi="Times New Roman" w:cs="Times New Roman"/>
          <w:sz w:val="28"/>
          <w:szCs w:val="28"/>
        </w:rPr>
        <w:t>• анализ результатов деятельности: ориентирован на выработку у детей навыков рефлексии.</w:t>
      </w:r>
    </w:p>
    <w:p w:rsidR="00FA6043" w:rsidRDefault="00FA6043" w:rsidP="00FA6043">
      <w:pPr>
        <w:spacing w:line="360" w:lineRule="auto"/>
        <w:ind w:firstLine="709"/>
        <w:rPr>
          <w:rFonts w:ascii="Times New Roman" w:hAnsi="Times New Roman" w:cs="Times New Roman"/>
          <w:sz w:val="28"/>
          <w:szCs w:val="28"/>
        </w:rPr>
      </w:pPr>
      <w:r w:rsidRPr="00FA6043">
        <w:rPr>
          <w:rFonts w:ascii="Times New Roman" w:hAnsi="Times New Roman" w:cs="Times New Roman"/>
          <w:sz w:val="28"/>
          <w:szCs w:val="28"/>
        </w:rPr>
        <w:t>Происходит обсуждение результатов проделанной работы, подводятся её итоги. Данный э</w:t>
      </w:r>
      <w:r>
        <w:rPr>
          <w:rFonts w:ascii="Times New Roman" w:hAnsi="Times New Roman" w:cs="Times New Roman"/>
          <w:sz w:val="28"/>
          <w:szCs w:val="28"/>
        </w:rPr>
        <w:t>тап должен быть эмоционально насыщенным;</w:t>
      </w:r>
    </w:p>
    <w:p w:rsidR="00FA6043" w:rsidRPr="00FA6043" w:rsidRDefault="00FA6043" w:rsidP="00FA6043">
      <w:pPr>
        <w:spacing w:line="360" w:lineRule="auto"/>
        <w:ind w:firstLine="709"/>
        <w:rPr>
          <w:rFonts w:ascii="Times New Roman" w:hAnsi="Times New Roman" w:cs="Times New Roman"/>
          <w:sz w:val="28"/>
          <w:szCs w:val="28"/>
        </w:rPr>
      </w:pPr>
      <w:r w:rsidRPr="00FA6043">
        <w:rPr>
          <w:rFonts w:ascii="Times New Roman" w:hAnsi="Times New Roman" w:cs="Times New Roman"/>
          <w:sz w:val="28"/>
          <w:szCs w:val="28"/>
        </w:rPr>
        <w:t xml:space="preserve">• закрепление данного опыта и создание возможностей </w:t>
      </w:r>
      <w:r>
        <w:rPr>
          <w:rFonts w:ascii="Times New Roman" w:hAnsi="Times New Roman" w:cs="Times New Roman"/>
          <w:sz w:val="28"/>
          <w:szCs w:val="28"/>
        </w:rPr>
        <w:t xml:space="preserve">его дальнейшего использования в </w:t>
      </w:r>
      <w:r w:rsidRPr="00FA6043">
        <w:rPr>
          <w:rFonts w:ascii="Times New Roman" w:hAnsi="Times New Roman" w:cs="Times New Roman"/>
          <w:sz w:val="28"/>
          <w:szCs w:val="28"/>
        </w:rPr>
        <w:t>педагогической практике.</w:t>
      </w:r>
    </w:p>
    <w:p w:rsidR="00DD552A" w:rsidRDefault="00DD552A" w:rsidP="00DD552A">
      <w:pPr>
        <w:pStyle w:val="2"/>
      </w:pPr>
      <w:bookmarkStart w:id="3" w:name="_Toc168233102"/>
      <w:r>
        <w:t>2.1 Целевой блок программы</w:t>
      </w:r>
      <w:bookmarkEnd w:id="3"/>
      <w:r>
        <w:t xml:space="preserve"> </w:t>
      </w:r>
    </w:p>
    <w:p w:rsidR="00DD552A" w:rsidRDefault="00DD552A" w:rsidP="00DD552A">
      <w:pPr>
        <w:spacing w:line="360" w:lineRule="auto"/>
        <w:ind w:firstLine="709"/>
        <w:jc w:val="both"/>
        <w:rPr>
          <w:rFonts w:ascii="Times New Roman" w:hAnsi="Times New Roman" w:cs="Times New Roman"/>
          <w:sz w:val="28"/>
          <w:szCs w:val="28"/>
        </w:rPr>
      </w:pPr>
      <w:r w:rsidRPr="00417777">
        <w:rPr>
          <w:rFonts w:ascii="Times New Roman" w:hAnsi="Times New Roman" w:cs="Times New Roman"/>
          <w:sz w:val="28"/>
          <w:szCs w:val="28"/>
        </w:rPr>
        <w:t xml:space="preserve">Цель – развитие социально активной личности ребёнка на </w:t>
      </w:r>
      <w:r>
        <w:rPr>
          <w:rFonts w:ascii="Times New Roman" w:hAnsi="Times New Roman" w:cs="Times New Roman"/>
          <w:sz w:val="28"/>
          <w:szCs w:val="28"/>
        </w:rPr>
        <w:t>основе духовно-нравственных цен</w:t>
      </w:r>
      <w:r w:rsidRPr="00417777">
        <w:rPr>
          <w:rFonts w:ascii="Times New Roman" w:hAnsi="Times New Roman" w:cs="Times New Roman"/>
          <w:sz w:val="28"/>
          <w:szCs w:val="28"/>
        </w:rPr>
        <w:t>ностей и культурных традиций многонационального народа Российской Федерации.</w:t>
      </w:r>
    </w:p>
    <w:p w:rsidR="00DD552A" w:rsidRDefault="00DD552A" w:rsidP="00DD552A">
      <w:pPr>
        <w:spacing w:line="360" w:lineRule="auto"/>
        <w:ind w:firstLine="709"/>
        <w:jc w:val="both"/>
        <w:rPr>
          <w:rFonts w:ascii="Times New Roman" w:hAnsi="Times New Roman" w:cs="Times New Roman"/>
          <w:sz w:val="28"/>
          <w:szCs w:val="28"/>
        </w:rPr>
      </w:pPr>
      <w:r w:rsidRPr="00417777">
        <w:rPr>
          <w:rFonts w:ascii="Times New Roman" w:hAnsi="Times New Roman" w:cs="Times New Roman"/>
          <w:sz w:val="28"/>
          <w:szCs w:val="28"/>
        </w:rPr>
        <w:lastRenderedPageBreak/>
        <w:t>Задачи</w:t>
      </w:r>
      <w:r>
        <w:rPr>
          <w:rFonts w:ascii="Times New Roman" w:hAnsi="Times New Roman" w:cs="Times New Roman"/>
          <w:sz w:val="28"/>
          <w:szCs w:val="28"/>
        </w:rPr>
        <w:t>:</w:t>
      </w:r>
    </w:p>
    <w:p w:rsidR="00DD552A" w:rsidRDefault="00DD552A" w:rsidP="00DD552A">
      <w:pPr>
        <w:spacing w:line="360" w:lineRule="auto"/>
        <w:ind w:firstLine="709"/>
        <w:jc w:val="both"/>
        <w:rPr>
          <w:rFonts w:ascii="Times New Roman" w:hAnsi="Times New Roman" w:cs="Times New Roman"/>
          <w:sz w:val="28"/>
          <w:szCs w:val="28"/>
        </w:rPr>
      </w:pPr>
      <w:r w:rsidRPr="00417777">
        <w:rPr>
          <w:rFonts w:ascii="Times New Roman" w:hAnsi="Times New Roman" w:cs="Times New Roman"/>
          <w:sz w:val="28"/>
          <w:szCs w:val="28"/>
        </w:rPr>
        <w:t>• содействовать развитию у ребёнка навыков социализации, выстраивания взаимодействия</w:t>
      </w:r>
      <w:r>
        <w:rPr>
          <w:rFonts w:ascii="Times New Roman" w:hAnsi="Times New Roman" w:cs="Times New Roman"/>
          <w:sz w:val="28"/>
          <w:szCs w:val="28"/>
        </w:rPr>
        <w:t xml:space="preserve"> </w:t>
      </w:r>
      <w:r w:rsidRPr="00417777">
        <w:rPr>
          <w:rFonts w:ascii="Times New Roman" w:hAnsi="Times New Roman" w:cs="Times New Roman"/>
          <w:sz w:val="28"/>
          <w:szCs w:val="28"/>
        </w:rPr>
        <w:t>внутри коллектива и с окружающими людьми посредством познавательной, игровой и коллективной</w:t>
      </w:r>
      <w:r>
        <w:rPr>
          <w:rFonts w:ascii="Times New Roman" w:hAnsi="Times New Roman" w:cs="Times New Roman"/>
          <w:sz w:val="28"/>
          <w:szCs w:val="28"/>
        </w:rPr>
        <w:t xml:space="preserve"> творческой деятельности;</w:t>
      </w:r>
    </w:p>
    <w:p w:rsidR="00DD552A" w:rsidRDefault="00DD552A" w:rsidP="00DD552A">
      <w:pPr>
        <w:spacing w:line="360" w:lineRule="auto"/>
        <w:ind w:firstLine="709"/>
        <w:jc w:val="both"/>
        <w:rPr>
          <w:rFonts w:ascii="Times New Roman" w:hAnsi="Times New Roman" w:cs="Times New Roman"/>
          <w:sz w:val="28"/>
          <w:szCs w:val="28"/>
        </w:rPr>
      </w:pPr>
      <w:r w:rsidRPr="00417777">
        <w:rPr>
          <w:rFonts w:ascii="Times New Roman" w:hAnsi="Times New Roman" w:cs="Times New Roman"/>
          <w:sz w:val="28"/>
          <w:szCs w:val="28"/>
        </w:rPr>
        <w:t>• познакомить детей с культурными традициями многонац</w:t>
      </w:r>
      <w:r>
        <w:rPr>
          <w:rFonts w:ascii="Times New Roman" w:hAnsi="Times New Roman" w:cs="Times New Roman"/>
          <w:sz w:val="28"/>
          <w:szCs w:val="28"/>
        </w:rPr>
        <w:t>ионального народа Российской Федерации;</w:t>
      </w:r>
    </w:p>
    <w:p w:rsidR="00DD552A" w:rsidRDefault="00DD552A" w:rsidP="00DD552A">
      <w:pPr>
        <w:spacing w:line="360" w:lineRule="auto"/>
        <w:ind w:firstLine="709"/>
        <w:jc w:val="both"/>
        <w:rPr>
          <w:rFonts w:ascii="Times New Roman" w:hAnsi="Times New Roman" w:cs="Times New Roman"/>
          <w:sz w:val="28"/>
          <w:szCs w:val="28"/>
        </w:rPr>
      </w:pPr>
      <w:r w:rsidRPr="00417777">
        <w:rPr>
          <w:rFonts w:ascii="Times New Roman" w:hAnsi="Times New Roman" w:cs="Times New Roman"/>
          <w:sz w:val="28"/>
          <w:szCs w:val="28"/>
        </w:rPr>
        <w:t>• формировать положительное отношение ребёнка и детского коллектива к духовно-нравственным ценностям: Родина, семья, команда, природа, познание, здоровье;</w:t>
      </w:r>
    </w:p>
    <w:p w:rsidR="00DD552A" w:rsidRPr="00417777" w:rsidRDefault="00DD552A" w:rsidP="00DD552A">
      <w:pPr>
        <w:spacing w:line="360" w:lineRule="auto"/>
        <w:ind w:firstLine="709"/>
        <w:jc w:val="both"/>
        <w:rPr>
          <w:rFonts w:ascii="Times New Roman" w:hAnsi="Times New Roman" w:cs="Times New Roman"/>
          <w:sz w:val="28"/>
          <w:szCs w:val="28"/>
        </w:rPr>
      </w:pPr>
      <w:r w:rsidRPr="00417777">
        <w:rPr>
          <w:rFonts w:ascii="Times New Roman" w:hAnsi="Times New Roman" w:cs="Times New Roman"/>
          <w:sz w:val="28"/>
          <w:szCs w:val="28"/>
        </w:rPr>
        <w:t>• способствовать развитию у ребёнка навыков самостоятельности: самообслуживания и безопасной жизнедеятельности;</w:t>
      </w:r>
    </w:p>
    <w:p w:rsidR="00DD552A" w:rsidRPr="00417777" w:rsidRDefault="00DD552A" w:rsidP="00DD552A">
      <w:pPr>
        <w:spacing w:line="360" w:lineRule="auto"/>
        <w:ind w:firstLine="709"/>
        <w:jc w:val="both"/>
        <w:rPr>
          <w:rFonts w:ascii="Times New Roman" w:hAnsi="Times New Roman" w:cs="Times New Roman"/>
          <w:sz w:val="28"/>
          <w:szCs w:val="28"/>
        </w:rPr>
      </w:pPr>
      <w:r w:rsidRPr="00417777">
        <w:rPr>
          <w:rFonts w:ascii="Times New Roman" w:hAnsi="Times New Roman" w:cs="Times New Roman"/>
          <w:sz w:val="28"/>
          <w:szCs w:val="28"/>
        </w:rPr>
        <w:t xml:space="preserve">• формировать интерес ребёнка к дальнейшему участию в </w:t>
      </w:r>
      <w:r>
        <w:rPr>
          <w:rFonts w:ascii="Times New Roman" w:hAnsi="Times New Roman" w:cs="Times New Roman"/>
          <w:sz w:val="28"/>
          <w:szCs w:val="28"/>
        </w:rPr>
        <w:t xml:space="preserve">программе социальной активности </w:t>
      </w:r>
      <w:r w:rsidRPr="00417777">
        <w:rPr>
          <w:rFonts w:ascii="Times New Roman" w:hAnsi="Times New Roman" w:cs="Times New Roman"/>
          <w:sz w:val="28"/>
          <w:szCs w:val="28"/>
        </w:rPr>
        <w:t>учащихся начальных классов «Орлята России» и проектах Российского движения школьников.</w:t>
      </w:r>
    </w:p>
    <w:p w:rsidR="00DD552A" w:rsidRPr="00417777" w:rsidRDefault="00DD552A" w:rsidP="00DD552A">
      <w:pPr>
        <w:spacing w:line="360" w:lineRule="auto"/>
        <w:ind w:firstLine="709"/>
        <w:jc w:val="both"/>
        <w:rPr>
          <w:rFonts w:ascii="Times New Roman" w:hAnsi="Times New Roman" w:cs="Times New Roman"/>
          <w:sz w:val="28"/>
          <w:szCs w:val="28"/>
        </w:rPr>
      </w:pPr>
      <w:r w:rsidRPr="00417777">
        <w:rPr>
          <w:rFonts w:ascii="Times New Roman" w:hAnsi="Times New Roman" w:cs="Times New Roman"/>
          <w:sz w:val="28"/>
          <w:szCs w:val="28"/>
        </w:rPr>
        <w:t>При построении педагогического процесса для младших</w:t>
      </w:r>
      <w:r>
        <w:rPr>
          <w:rFonts w:ascii="Times New Roman" w:hAnsi="Times New Roman" w:cs="Times New Roman"/>
          <w:sz w:val="28"/>
          <w:szCs w:val="28"/>
        </w:rPr>
        <w:t xml:space="preserve"> школьников в летнем лагере не</w:t>
      </w:r>
      <w:r w:rsidRPr="00417777">
        <w:rPr>
          <w:rFonts w:ascii="Times New Roman" w:hAnsi="Times New Roman" w:cs="Times New Roman"/>
          <w:sz w:val="28"/>
          <w:szCs w:val="28"/>
        </w:rPr>
        <w:t>обходимо учитывать следующие принципы:</w:t>
      </w:r>
    </w:p>
    <w:p w:rsidR="00DD552A" w:rsidRPr="00417777" w:rsidRDefault="00DD552A" w:rsidP="00DD552A">
      <w:pPr>
        <w:spacing w:line="360" w:lineRule="auto"/>
        <w:ind w:firstLine="709"/>
        <w:jc w:val="both"/>
        <w:rPr>
          <w:rFonts w:ascii="Times New Roman" w:hAnsi="Times New Roman" w:cs="Times New Roman"/>
          <w:sz w:val="28"/>
          <w:szCs w:val="28"/>
        </w:rPr>
      </w:pPr>
      <w:r w:rsidRPr="00417777">
        <w:rPr>
          <w:rFonts w:ascii="Times New Roman" w:hAnsi="Times New Roman" w:cs="Times New Roman"/>
          <w:sz w:val="28"/>
          <w:szCs w:val="28"/>
        </w:rPr>
        <w:t>• принцип учёта возрастных и индивидуальных особенносте</w:t>
      </w:r>
      <w:r>
        <w:rPr>
          <w:rFonts w:ascii="Times New Roman" w:hAnsi="Times New Roman" w:cs="Times New Roman"/>
          <w:sz w:val="28"/>
          <w:szCs w:val="28"/>
        </w:rPr>
        <w:t xml:space="preserve">й младших школьников при выборе </w:t>
      </w:r>
      <w:r w:rsidRPr="00417777">
        <w:rPr>
          <w:rFonts w:ascii="Times New Roman" w:hAnsi="Times New Roman" w:cs="Times New Roman"/>
          <w:sz w:val="28"/>
          <w:szCs w:val="28"/>
        </w:rPr>
        <w:t>содержания и форм деятельности;</w:t>
      </w:r>
    </w:p>
    <w:p w:rsidR="00DD552A" w:rsidRPr="00417777" w:rsidRDefault="00DD552A" w:rsidP="00DD552A">
      <w:pPr>
        <w:spacing w:line="360" w:lineRule="auto"/>
        <w:ind w:firstLine="709"/>
        <w:jc w:val="both"/>
        <w:rPr>
          <w:rFonts w:ascii="Times New Roman" w:hAnsi="Times New Roman" w:cs="Times New Roman"/>
          <w:sz w:val="28"/>
          <w:szCs w:val="28"/>
        </w:rPr>
      </w:pPr>
      <w:r w:rsidRPr="00417777">
        <w:rPr>
          <w:rFonts w:ascii="Times New Roman" w:hAnsi="Times New Roman" w:cs="Times New Roman"/>
          <w:sz w:val="28"/>
          <w:szCs w:val="28"/>
        </w:rPr>
        <w:t xml:space="preserve">• принцип событийности </w:t>
      </w:r>
      <w:proofErr w:type="spellStart"/>
      <w:r w:rsidRPr="00417777">
        <w:rPr>
          <w:rFonts w:ascii="Times New Roman" w:hAnsi="Times New Roman" w:cs="Times New Roman"/>
          <w:sz w:val="28"/>
          <w:szCs w:val="28"/>
        </w:rPr>
        <w:t>общелагерных</w:t>
      </w:r>
      <w:proofErr w:type="spellEnd"/>
      <w:r w:rsidRPr="00417777">
        <w:rPr>
          <w:rFonts w:ascii="Times New Roman" w:hAnsi="Times New Roman" w:cs="Times New Roman"/>
          <w:sz w:val="28"/>
          <w:szCs w:val="28"/>
        </w:rPr>
        <w:t xml:space="preserve"> дел и мероприятий, т.</w:t>
      </w:r>
      <w:r>
        <w:rPr>
          <w:rFonts w:ascii="Times New Roman" w:hAnsi="Times New Roman" w:cs="Times New Roman"/>
          <w:sz w:val="28"/>
          <w:szCs w:val="28"/>
        </w:rPr>
        <w:t xml:space="preserve">е. значительности и необычности </w:t>
      </w:r>
      <w:r w:rsidRPr="00417777">
        <w:rPr>
          <w:rFonts w:ascii="Times New Roman" w:hAnsi="Times New Roman" w:cs="Times New Roman"/>
          <w:sz w:val="28"/>
          <w:szCs w:val="28"/>
        </w:rPr>
        <w:t>каждого события как факта коллективной и личной жизни ребёнка в детском лагере;</w:t>
      </w:r>
    </w:p>
    <w:p w:rsidR="00DD552A" w:rsidRPr="00417777" w:rsidRDefault="00DD552A" w:rsidP="00DD552A">
      <w:pPr>
        <w:spacing w:line="360" w:lineRule="auto"/>
        <w:ind w:firstLine="709"/>
        <w:jc w:val="both"/>
        <w:rPr>
          <w:rFonts w:ascii="Times New Roman" w:hAnsi="Times New Roman" w:cs="Times New Roman"/>
          <w:sz w:val="28"/>
          <w:szCs w:val="28"/>
        </w:rPr>
      </w:pPr>
      <w:r w:rsidRPr="00417777">
        <w:rPr>
          <w:rFonts w:ascii="Times New Roman" w:hAnsi="Times New Roman" w:cs="Times New Roman"/>
          <w:sz w:val="28"/>
          <w:szCs w:val="28"/>
        </w:rPr>
        <w:t>• принцип включения детей в систему самоуправления жизнедеятельность</w:t>
      </w:r>
      <w:r>
        <w:rPr>
          <w:rFonts w:ascii="Times New Roman" w:hAnsi="Times New Roman" w:cs="Times New Roman"/>
          <w:sz w:val="28"/>
          <w:szCs w:val="28"/>
        </w:rPr>
        <w:t>ю детского кол</w:t>
      </w:r>
      <w:r w:rsidRPr="00417777">
        <w:rPr>
          <w:rFonts w:ascii="Times New Roman" w:hAnsi="Times New Roman" w:cs="Times New Roman"/>
          <w:sz w:val="28"/>
          <w:szCs w:val="28"/>
        </w:rPr>
        <w:t>лектива, направленный на формирование лидерского опыта и актуализацию активного участия в</w:t>
      </w:r>
      <w:r>
        <w:rPr>
          <w:rFonts w:ascii="Times New Roman" w:hAnsi="Times New Roman" w:cs="Times New Roman"/>
          <w:sz w:val="28"/>
          <w:szCs w:val="28"/>
        </w:rPr>
        <w:t xml:space="preserve"> </w:t>
      </w:r>
      <w:r w:rsidRPr="00417777">
        <w:rPr>
          <w:rFonts w:ascii="Times New Roman" w:hAnsi="Times New Roman" w:cs="Times New Roman"/>
          <w:sz w:val="28"/>
          <w:szCs w:val="28"/>
        </w:rPr>
        <w:t>коллективных делах;</w:t>
      </w:r>
    </w:p>
    <w:p w:rsidR="00DD552A" w:rsidRPr="00417777" w:rsidRDefault="00DD552A" w:rsidP="00DD552A">
      <w:pPr>
        <w:spacing w:line="360" w:lineRule="auto"/>
        <w:ind w:firstLine="709"/>
        <w:jc w:val="both"/>
        <w:rPr>
          <w:rFonts w:ascii="Times New Roman" w:hAnsi="Times New Roman" w:cs="Times New Roman"/>
          <w:sz w:val="28"/>
          <w:szCs w:val="28"/>
        </w:rPr>
      </w:pPr>
      <w:r w:rsidRPr="00417777">
        <w:rPr>
          <w:rFonts w:ascii="Times New Roman" w:hAnsi="Times New Roman" w:cs="Times New Roman"/>
          <w:sz w:val="28"/>
          <w:szCs w:val="28"/>
        </w:rPr>
        <w:t>• принцип конфиденциальности в разрешении личных пробл</w:t>
      </w:r>
      <w:r>
        <w:rPr>
          <w:rFonts w:ascii="Times New Roman" w:hAnsi="Times New Roman" w:cs="Times New Roman"/>
          <w:sz w:val="28"/>
          <w:szCs w:val="28"/>
        </w:rPr>
        <w:t>ем и конфликтов детей, уважения личного мира каждого ребёнка.</w:t>
      </w:r>
    </w:p>
    <w:p w:rsidR="00DD552A" w:rsidRDefault="00DD552A" w:rsidP="00DD552A">
      <w:pPr>
        <w:pStyle w:val="2"/>
      </w:pPr>
    </w:p>
    <w:p w:rsidR="00E213B9" w:rsidRDefault="00DD552A" w:rsidP="00DD552A">
      <w:pPr>
        <w:pStyle w:val="2"/>
      </w:pPr>
      <w:bookmarkStart w:id="4" w:name="_Toc168233103"/>
      <w:r>
        <w:t xml:space="preserve">2.2 </w:t>
      </w:r>
      <w:r w:rsidR="00E213B9">
        <w:t>Краткая характеристика участников программы</w:t>
      </w:r>
      <w:bookmarkEnd w:id="4"/>
      <w:r w:rsidR="00E213B9">
        <w:t xml:space="preserve"> </w:t>
      </w:r>
    </w:p>
    <w:p w:rsidR="00AE7E5D" w:rsidRDefault="00AE7E5D" w:rsidP="00AE7E5D">
      <w:pPr>
        <w:spacing w:line="360" w:lineRule="auto"/>
        <w:ind w:firstLine="709"/>
        <w:jc w:val="both"/>
        <w:rPr>
          <w:rFonts w:ascii="Times New Roman" w:hAnsi="Times New Roman" w:cs="Times New Roman"/>
          <w:sz w:val="28"/>
        </w:rPr>
      </w:pPr>
      <w:r>
        <w:rPr>
          <w:rFonts w:ascii="Times New Roman" w:hAnsi="Times New Roman" w:cs="Times New Roman"/>
          <w:sz w:val="28"/>
        </w:rPr>
        <w:t>Программа региональной смены «</w:t>
      </w:r>
      <w:r w:rsidR="00F17D38">
        <w:rPr>
          <w:rFonts w:ascii="Times New Roman" w:hAnsi="Times New Roman" w:cs="Times New Roman"/>
          <w:sz w:val="28"/>
        </w:rPr>
        <w:t xml:space="preserve">Содружество </w:t>
      </w:r>
      <w:r>
        <w:rPr>
          <w:rFonts w:ascii="Times New Roman" w:hAnsi="Times New Roman" w:cs="Times New Roman"/>
          <w:sz w:val="28"/>
        </w:rPr>
        <w:t xml:space="preserve">Орлят России» </w:t>
      </w:r>
      <w:r w:rsidRPr="00AE7E5D">
        <w:rPr>
          <w:rFonts w:ascii="Times New Roman" w:hAnsi="Times New Roman" w:cs="Times New Roman"/>
          <w:sz w:val="28"/>
        </w:rPr>
        <w:t xml:space="preserve">реализуется на базе </w:t>
      </w:r>
      <w:r>
        <w:rPr>
          <w:rFonts w:ascii="Times New Roman" w:hAnsi="Times New Roman" w:cs="Times New Roman"/>
          <w:sz w:val="28"/>
          <w:szCs w:val="28"/>
        </w:rPr>
        <w:t>областного государственного бюджетного учреждения</w:t>
      </w:r>
      <w:r w:rsidRPr="00E24336">
        <w:rPr>
          <w:rFonts w:ascii="Times New Roman" w:hAnsi="Times New Roman" w:cs="Times New Roman"/>
          <w:sz w:val="28"/>
          <w:szCs w:val="28"/>
        </w:rPr>
        <w:t xml:space="preserve"> дополнительного образования «Детский оздоровительно-образовательный центр «Радуга» (ОГБУ ДО «ДООЦ «Радуга»)</w:t>
      </w:r>
      <w:r>
        <w:rPr>
          <w:rFonts w:ascii="Times New Roman" w:hAnsi="Times New Roman" w:cs="Times New Roman"/>
          <w:sz w:val="28"/>
        </w:rPr>
        <w:t xml:space="preserve">. </w:t>
      </w:r>
      <w:r w:rsidRPr="00AE7E5D">
        <w:rPr>
          <w:rFonts w:ascii="Times New Roman" w:hAnsi="Times New Roman" w:cs="Times New Roman"/>
          <w:sz w:val="28"/>
        </w:rPr>
        <w:t xml:space="preserve"> Программа </w:t>
      </w:r>
      <w:r>
        <w:rPr>
          <w:rFonts w:ascii="Times New Roman" w:hAnsi="Times New Roman" w:cs="Times New Roman"/>
          <w:sz w:val="28"/>
        </w:rPr>
        <w:t>рассчитана</w:t>
      </w:r>
      <w:r w:rsidRPr="00AE7E5D">
        <w:rPr>
          <w:rFonts w:ascii="Times New Roman" w:hAnsi="Times New Roman" w:cs="Times New Roman"/>
          <w:sz w:val="28"/>
        </w:rPr>
        <w:t xml:space="preserve"> </w:t>
      </w:r>
      <w:r>
        <w:rPr>
          <w:rFonts w:ascii="Times New Roman" w:hAnsi="Times New Roman" w:cs="Times New Roman"/>
          <w:sz w:val="28"/>
        </w:rPr>
        <w:t xml:space="preserve">на </w:t>
      </w:r>
      <w:r w:rsidRPr="00AE7E5D">
        <w:rPr>
          <w:rFonts w:ascii="Times New Roman" w:hAnsi="Times New Roman" w:cs="Times New Roman"/>
          <w:sz w:val="28"/>
        </w:rPr>
        <w:t xml:space="preserve">18 дней с </w:t>
      </w:r>
      <w:r>
        <w:rPr>
          <w:rFonts w:ascii="Times New Roman" w:hAnsi="Times New Roman" w:cs="Times New Roman"/>
          <w:sz w:val="28"/>
        </w:rPr>
        <w:t>26 мая по 12 июня 2024г.</w:t>
      </w:r>
      <w:r w:rsidRPr="00AE7E5D">
        <w:rPr>
          <w:rFonts w:ascii="Times New Roman" w:hAnsi="Times New Roman" w:cs="Times New Roman"/>
          <w:sz w:val="28"/>
        </w:rPr>
        <w:t xml:space="preserve"> </w:t>
      </w:r>
    </w:p>
    <w:p w:rsidR="00AE7E5D" w:rsidRDefault="00AE7E5D" w:rsidP="00AE7E5D">
      <w:pPr>
        <w:spacing w:line="360" w:lineRule="auto"/>
        <w:ind w:firstLine="709"/>
        <w:jc w:val="both"/>
        <w:rPr>
          <w:rFonts w:ascii="Times New Roman" w:hAnsi="Times New Roman" w:cs="Times New Roman"/>
          <w:sz w:val="28"/>
        </w:rPr>
      </w:pPr>
      <w:r w:rsidRPr="00FA6043">
        <w:rPr>
          <w:rFonts w:ascii="Times New Roman" w:hAnsi="Times New Roman" w:cs="Times New Roman"/>
          <w:sz w:val="28"/>
        </w:rPr>
        <w:t xml:space="preserve">Участниками становятся ученики </w:t>
      </w:r>
      <w:r>
        <w:rPr>
          <w:rFonts w:ascii="Times New Roman" w:hAnsi="Times New Roman" w:cs="Times New Roman"/>
          <w:sz w:val="28"/>
        </w:rPr>
        <w:t>3</w:t>
      </w:r>
      <w:r w:rsidRPr="00FA6043">
        <w:rPr>
          <w:rFonts w:ascii="Times New Roman" w:hAnsi="Times New Roman" w:cs="Times New Roman"/>
          <w:sz w:val="28"/>
        </w:rPr>
        <w:t>–4-х классов общеобразовательных организаций, в течение</w:t>
      </w:r>
      <w:r>
        <w:rPr>
          <w:rFonts w:ascii="Times New Roman" w:hAnsi="Times New Roman" w:cs="Times New Roman"/>
          <w:sz w:val="28"/>
        </w:rPr>
        <w:t xml:space="preserve"> </w:t>
      </w:r>
      <w:r w:rsidRPr="00FA6043">
        <w:rPr>
          <w:rFonts w:ascii="Times New Roman" w:hAnsi="Times New Roman" w:cs="Times New Roman"/>
          <w:sz w:val="28"/>
        </w:rPr>
        <w:t>учебного года принимавшие участие в реализации Программы развития социальной активности</w:t>
      </w:r>
      <w:r>
        <w:rPr>
          <w:rFonts w:ascii="Times New Roman" w:hAnsi="Times New Roman" w:cs="Times New Roman"/>
          <w:sz w:val="28"/>
        </w:rPr>
        <w:t xml:space="preserve"> </w:t>
      </w:r>
      <w:r w:rsidRPr="00FA6043">
        <w:rPr>
          <w:rFonts w:ascii="Times New Roman" w:hAnsi="Times New Roman" w:cs="Times New Roman"/>
          <w:sz w:val="28"/>
        </w:rPr>
        <w:t>учащихся начальных классов «Орлята Рос</w:t>
      </w:r>
      <w:r>
        <w:rPr>
          <w:rFonts w:ascii="Times New Roman" w:hAnsi="Times New Roman" w:cs="Times New Roman"/>
          <w:sz w:val="28"/>
        </w:rPr>
        <w:t xml:space="preserve">сии». </w:t>
      </w:r>
      <w:r w:rsidRPr="00AE7E5D">
        <w:rPr>
          <w:rFonts w:ascii="Times New Roman" w:hAnsi="Times New Roman" w:cs="Times New Roman"/>
          <w:sz w:val="28"/>
        </w:rPr>
        <w:t xml:space="preserve"> </w:t>
      </w:r>
    </w:p>
    <w:p w:rsidR="00417777" w:rsidRDefault="00AE7E5D" w:rsidP="00AE7E5D">
      <w:pPr>
        <w:spacing w:line="360" w:lineRule="auto"/>
        <w:ind w:firstLine="709"/>
        <w:jc w:val="both"/>
        <w:rPr>
          <w:rFonts w:ascii="Times New Roman" w:hAnsi="Times New Roman" w:cs="Times New Roman"/>
          <w:sz w:val="28"/>
        </w:rPr>
      </w:pPr>
      <w:r w:rsidRPr="00AE7E5D">
        <w:rPr>
          <w:rFonts w:ascii="Times New Roman" w:hAnsi="Times New Roman" w:cs="Times New Roman"/>
          <w:sz w:val="28"/>
        </w:rPr>
        <w:t xml:space="preserve">Деятельность воспитанников во время лагерной смены осуществляется в количестве </w:t>
      </w:r>
      <w:r>
        <w:rPr>
          <w:rFonts w:ascii="Times New Roman" w:hAnsi="Times New Roman" w:cs="Times New Roman"/>
          <w:sz w:val="28"/>
        </w:rPr>
        <w:t>25-30</w:t>
      </w:r>
      <w:r w:rsidRPr="00AE7E5D">
        <w:rPr>
          <w:rFonts w:ascii="Times New Roman" w:hAnsi="Times New Roman" w:cs="Times New Roman"/>
          <w:sz w:val="28"/>
        </w:rPr>
        <w:t xml:space="preserve"> человек</w:t>
      </w:r>
      <w:r>
        <w:rPr>
          <w:rFonts w:ascii="Times New Roman" w:hAnsi="Times New Roman" w:cs="Times New Roman"/>
          <w:sz w:val="28"/>
        </w:rPr>
        <w:t xml:space="preserve"> на 1 отряд</w:t>
      </w:r>
      <w:r w:rsidRPr="00AE7E5D">
        <w:rPr>
          <w:rFonts w:ascii="Times New Roman" w:hAnsi="Times New Roman" w:cs="Times New Roman"/>
          <w:sz w:val="28"/>
        </w:rPr>
        <w:t>. При зачислении в лагерь особое внимание уделя</w:t>
      </w:r>
      <w:r w:rsidR="00417777">
        <w:rPr>
          <w:rFonts w:ascii="Times New Roman" w:hAnsi="Times New Roman" w:cs="Times New Roman"/>
          <w:sz w:val="28"/>
        </w:rPr>
        <w:t xml:space="preserve">ется детям из малообеспеченных </w:t>
      </w:r>
      <w:r w:rsidRPr="00AE7E5D">
        <w:rPr>
          <w:rFonts w:ascii="Times New Roman" w:hAnsi="Times New Roman" w:cs="Times New Roman"/>
          <w:sz w:val="28"/>
        </w:rPr>
        <w:t>и многодетных семей, а также детям, находящимся в трудной жизненной ситуации, детям "группы риска"</w:t>
      </w:r>
      <w:r>
        <w:rPr>
          <w:rFonts w:ascii="Times New Roman" w:hAnsi="Times New Roman" w:cs="Times New Roman"/>
          <w:sz w:val="28"/>
        </w:rPr>
        <w:t xml:space="preserve"> и детям с ограниченными возможностями здоровья</w:t>
      </w:r>
      <w:r w:rsidRPr="00AE7E5D">
        <w:rPr>
          <w:rFonts w:ascii="Times New Roman" w:hAnsi="Times New Roman" w:cs="Times New Roman"/>
          <w:sz w:val="28"/>
        </w:rPr>
        <w:t xml:space="preserve">. </w:t>
      </w:r>
    </w:p>
    <w:p w:rsidR="00AE7E5D" w:rsidRPr="00AE7E5D" w:rsidRDefault="00AE7E5D" w:rsidP="00AE7E5D">
      <w:pPr>
        <w:pStyle w:val="1"/>
        <w:numPr>
          <w:ilvl w:val="0"/>
          <w:numId w:val="1"/>
        </w:numPr>
      </w:pPr>
      <w:bookmarkStart w:id="5" w:name="_Toc168233104"/>
      <w:r>
        <w:t>Понятийный аппарат программы</w:t>
      </w:r>
      <w:bookmarkEnd w:id="5"/>
      <w:r>
        <w:t xml:space="preserve"> </w:t>
      </w:r>
    </w:p>
    <w:p w:rsidR="00904293" w:rsidRDefault="00417777" w:rsidP="00417777">
      <w:pPr>
        <w:spacing w:line="360" w:lineRule="auto"/>
        <w:ind w:firstLine="709"/>
        <w:jc w:val="both"/>
        <w:rPr>
          <w:rFonts w:ascii="Times New Roman" w:hAnsi="Times New Roman" w:cs="Times New Roman"/>
          <w:sz w:val="28"/>
          <w:szCs w:val="28"/>
        </w:rPr>
      </w:pPr>
      <w:r w:rsidRPr="00904293">
        <w:rPr>
          <w:rFonts w:ascii="Times New Roman" w:hAnsi="Times New Roman" w:cs="Times New Roman"/>
          <w:b/>
          <w:sz w:val="28"/>
          <w:szCs w:val="28"/>
        </w:rPr>
        <w:t>Воспитание</w:t>
      </w:r>
      <w:r w:rsidRPr="00417777">
        <w:rPr>
          <w:rFonts w:ascii="Times New Roman" w:hAnsi="Times New Roman" w:cs="Times New Roman"/>
          <w:sz w:val="28"/>
          <w:szCs w:val="28"/>
        </w:rPr>
        <w:t xml:space="preserve"> – деятельность, направленная на развитие ли</w:t>
      </w:r>
      <w:r>
        <w:rPr>
          <w:rFonts w:ascii="Times New Roman" w:hAnsi="Times New Roman" w:cs="Times New Roman"/>
          <w:sz w:val="28"/>
          <w:szCs w:val="28"/>
        </w:rPr>
        <w:t>чности, создание условий для са</w:t>
      </w:r>
      <w:r w:rsidRPr="00417777">
        <w:rPr>
          <w:rFonts w:ascii="Times New Roman" w:hAnsi="Times New Roman" w:cs="Times New Roman"/>
          <w:sz w:val="28"/>
          <w:szCs w:val="28"/>
        </w:rPr>
        <w:t>моопределения и социализации обучающихся на основе социокультурных, духовно-нравственных</w:t>
      </w:r>
      <w:r>
        <w:rPr>
          <w:rFonts w:ascii="Times New Roman" w:hAnsi="Times New Roman" w:cs="Times New Roman"/>
          <w:sz w:val="28"/>
          <w:szCs w:val="28"/>
        </w:rPr>
        <w:t xml:space="preserve"> </w:t>
      </w:r>
      <w:r w:rsidRPr="00417777">
        <w:rPr>
          <w:rFonts w:ascii="Times New Roman" w:hAnsi="Times New Roman" w:cs="Times New Roman"/>
          <w:sz w:val="28"/>
          <w:szCs w:val="28"/>
        </w:rPr>
        <w:t>ценностей и принятых в российском обществе правил и норм поведения в интересах человека, семьи,</w:t>
      </w:r>
      <w:r>
        <w:rPr>
          <w:rFonts w:ascii="Times New Roman" w:hAnsi="Times New Roman" w:cs="Times New Roman"/>
          <w:sz w:val="28"/>
          <w:szCs w:val="28"/>
        </w:rPr>
        <w:t xml:space="preserve"> </w:t>
      </w:r>
      <w:r w:rsidRPr="00417777">
        <w:rPr>
          <w:rFonts w:ascii="Times New Roman" w:hAnsi="Times New Roman" w:cs="Times New Roman"/>
          <w:sz w:val="28"/>
          <w:szCs w:val="28"/>
        </w:rPr>
        <w:t>общества и государства, формирование у обучающихся чувства патриотизма, гражданственности,</w:t>
      </w:r>
      <w:r>
        <w:rPr>
          <w:rFonts w:ascii="Times New Roman" w:hAnsi="Times New Roman" w:cs="Times New Roman"/>
          <w:sz w:val="28"/>
          <w:szCs w:val="28"/>
        </w:rPr>
        <w:t xml:space="preserve"> </w:t>
      </w:r>
      <w:r w:rsidRPr="00417777">
        <w:rPr>
          <w:rFonts w:ascii="Times New Roman" w:hAnsi="Times New Roman" w:cs="Times New Roman"/>
          <w:sz w:val="28"/>
          <w:szCs w:val="28"/>
        </w:rPr>
        <w:t>уважения к памяти защитников Отечества и подвигам Героев Отечества, закону и правопорядку,</w:t>
      </w:r>
      <w:r>
        <w:rPr>
          <w:rFonts w:ascii="Times New Roman" w:hAnsi="Times New Roman" w:cs="Times New Roman"/>
          <w:sz w:val="28"/>
          <w:szCs w:val="28"/>
        </w:rPr>
        <w:t xml:space="preserve"> </w:t>
      </w:r>
      <w:r w:rsidRPr="00417777">
        <w:rPr>
          <w:rFonts w:ascii="Times New Roman" w:hAnsi="Times New Roman" w:cs="Times New Roman"/>
          <w:sz w:val="28"/>
          <w:szCs w:val="28"/>
        </w:rPr>
        <w:t>человеку труда и старшему поколению, взаимного уважения, бережного отношения к культурному</w:t>
      </w:r>
      <w:r>
        <w:rPr>
          <w:rFonts w:ascii="Times New Roman" w:hAnsi="Times New Roman" w:cs="Times New Roman"/>
          <w:sz w:val="28"/>
          <w:szCs w:val="28"/>
        </w:rPr>
        <w:t xml:space="preserve"> </w:t>
      </w:r>
      <w:r w:rsidRPr="00417777">
        <w:rPr>
          <w:rFonts w:ascii="Times New Roman" w:hAnsi="Times New Roman" w:cs="Times New Roman"/>
          <w:sz w:val="28"/>
          <w:szCs w:val="28"/>
        </w:rPr>
        <w:t>наследию и традициям многонационального народа Российской Федерации, природе и окружающей</w:t>
      </w:r>
      <w:r>
        <w:rPr>
          <w:rFonts w:ascii="Times New Roman" w:hAnsi="Times New Roman" w:cs="Times New Roman"/>
          <w:sz w:val="28"/>
          <w:szCs w:val="28"/>
        </w:rPr>
        <w:t xml:space="preserve"> </w:t>
      </w:r>
      <w:r w:rsidRPr="00417777">
        <w:rPr>
          <w:rFonts w:ascii="Times New Roman" w:hAnsi="Times New Roman" w:cs="Times New Roman"/>
          <w:sz w:val="28"/>
          <w:szCs w:val="28"/>
        </w:rPr>
        <w:t>среде (Федеральный закон № 273 «Об образовании в Российской Федерации»).</w:t>
      </w:r>
      <w:r>
        <w:rPr>
          <w:rFonts w:ascii="Times New Roman" w:hAnsi="Times New Roman" w:cs="Times New Roman"/>
          <w:sz w:val="28"/>
          <w:szCs w:val="28"/>
        </w:rPr>
        <w:t xml:space="preserve"> </w:t>
      </w:r>
    </w:p>
    <w:p w:rsidR="00904293" w:rsidRDefault="00417777" w:rsidP="00417777">
      <w:pPr>
        <w:spacing w:line="360" w:lineRule="auto"/>
        <w:ind w:firstLine="709"/>
        <w:jc w:val="both"/>
        <w:rPr>
          <w:rFonts w:ascii="Times New Roman" w:hAnsi="Times New Roman" w:cs="Times New Roman"/>
          <w:sz w:val="28"/>
          <w:szCs w:val="28"/>
        </w:rPr>
      </w:pPr>
      <w:r w:rsidRPr="00904293">
        <w:rPr>
          <w:rFonts w:ascii="Times New Roman" w:hAnsi="Times New Roman" w:cs="Times New Roman"/>
          <w:b/>
          <w:sz w:val="28"/>
          <w:szCs w:val="28"/>
        </w:rPr>
        <w:lastRenderedPageBreak/>
        <w:t>Социальная активность младшего школьника</w:t>
      </w:r>
      <w:r w:rsidRPr="00417777">
        <w:rPr>
          <w:rFonts w:ascii="Times New Roman" w:hAnsi="Times New Roman" w:cs="Times New Roman"/>
          <w:sz w:val="28"/>
          <w:szCs w:val="28"/>
        </w:rPr>
        <w:t xml:space="preserve"> – способность ребёнка включаться в специфические для его возраста виды деятельности, которые способствовали бы по</w:t>
      </w:r>
      <w:r>
        <w:rPr>
          <w:rFonts w:ascii="Times New Roman" w:hAnsi="Times New Roman" w:cs="Times New Roman"/>
          <w:sz w:val="28"/>
          <w:szCs w:val="28"/>
        </w:rPr>
        <w:t xml:space="preserve">лучению результатов, </w:t>
      </w:r>
      <w:r w:rsidRPr="00417777">
        <w:rPr>
          <w:rFonts w:ascii="Times New Roman" w:hAnsi="Times New Roman" w:cs="Times New Roman"/>
          <w:sz w:val="28"/>
          <w:szCs w:val="28"/>
        </w:rPr>
        <w:t>значимых для других и для себя (в плане становления социальн</w:t>
      </w:r>
      <w:r>
        <w:rPr>
          <w:rFonts w:ascii="Times New Roman" w:hAnsi="Times New Roman" w:cs="Times New Roman"/>
          <w:sz w:val="28"/>
          <w:szCs w:val="28"/>
        </w:rPr>
        <w:t>о значимых черт личности). В со</w:t>
      </w:r>
      <w:r w:rsidRPr="00417777">
        <w:rPr>
          <w:rFonts w:ascii="Times New Roman" w:hAnsi="Times New Roman" w:cs="Times New Roman"/>
          <w:sz w:val="28"/>
          <w:szCs w:val="28"/>
        </w:rPr>
        <w:t>держательном плане она проявляется в исполнительности и элементах инициативы, когда ребёнок</w:t>
      </w:r>
      <w:r>
        <w:rPr>
          <w:rFonts w:ascii="Times New Roman" w:hAnsi="Times New Roman" w:cs="Times New Roman"/>
          <w:sz w:val="28"/>
          <w:szCs w:val="28"/>
        </w:rPr>
        <w:t xml:space="preserve"> </w:t>
      </w:r>
      <w:r w:rsidRPr="00417777">
        <w:rPr>
          <w:rFonts w:ascii="Times New Roman" w:hAnsi="Times New Roman" w:cs="Times New Roman"/>
          <w:sz w:val="28"/>
          <w:szCs w:val="28"/>
        </w:rPr>
        <w:t>включается в решение тех или иных задач, которые могут быть оценены с точки зрения ценности для</w:t>
      </w:r>
      <w:r>
        <w:rPr>
          <w:rFonts w:ascii="Times New Roman" w:hAnsi="Times New Roman" w:cs="Times New Roman"/>
          <w:sz w:val="28"/>
          <w:szCs w:val="28"/>
        </w:rPr>
        <w:t xml:space="preserve"> </w:t>
      </w:r>
      <w:r w:rsidRPr="00417777">
        <w:rPr>
          <w:rFonts w:ascii="Times New Roman" w:hAnsi="Times New Roman" w:cs="Times New Roman"/>
          <w:sz w:val="28"/>
          <w:szCs w:val="28"/>
        </w:rPr>
        <w:t>общества, а главным образом для становления качеств личности, знаний и умений самого ребёнка</w:t>
      </w:r>
      <w:r>
        <w:rPr>
          <w:rFonts w:ascii="Times New Roman" w:hAnsi="Times New Roman" w:cs="Times New Roman"/>
          <w:sz w:val="28"/>
          <w:szCs w:val="28"/>
        </w:rPr>
        <w:t xml:space="preserve"> </w:t>
      </w:r>
      <w:r w:rsidRPr="00417777">
        <w:rPr>
          <w:rFonts w:ascii="Times New Roman" w:hAnsi="Times New Roman" w:cs="Times New Roman"/>
          <w:sz w:val="28"/>
          <w:szCs w:val="28"/>
        </w:rPr>
        <w:t>(</w:t>
      </w:r>
      <w:proofErr w:type="spellStart"/>
      <w:r w:rsidRPr="00417777">
        <w:rPr>
          <w:rFonts w:ascii="Times New Roman" w:hAnsi="Times New Roman" w:cs="Times New Roman"/>
          <w:sz w:val="28"/>
          <w:szCs w:val="28"/>
        </w:rPr>
        <w:t>Ситаров</w:t>
      </w:r>
      <w:proofErr w:type="spellEnd"/>
      <w:r w:rsidRPr="00417777">
        <w:rPr>
          <w:rFonts w:ascii="Times New Roman" w:hAnsi="Times New Roman" w:cs="Times New Roman"/>
          <w:sz w:val="28"/>
          <w:szCs w:val="28"/>
        </w:rPr>
        <w:t xml:space="preserve"> В.А., Маралов В.Г. Социальная активность личности (Уровни, критерии, типы и пути её</w:t>
      </w:r>
      <w:r>
        <w:rPr>
          <w:rFonts w:ascii="Times New Roman" w:hAnsi="Times New Roman" w:cs="Times New Roman"/>
          <w:sz w:val="28"/>
          <w:szCs w:val="28"/>
        </w:rPr>
        <w:t xml:space="preserve"> </w:t>
      </w:r>
      <w:r w:rsidRPr="00417777">
        <w:rPr>
          <w:rFonts w:ascii="Times New Roman" w:hAnsi="Times New Roman" w:cs="Times New Roman"/>
          <w:sz w:val="28"/>
          <w:szCs w:val="28"/>
        </w:rPr>
        <w:t>развития) // Научный журнал Московского гуманитарного университета «Знание. Понимание.</w:t>
      </w:r>
      <w:r>
        <w:rPr>
          <w:rFonts w:ascii="Times New Roman" w:hAnsi="Times New Roman" w:cs="Times New Roman"/>
          <w:sz w:val="28"/>
          <w:szCs w:val="28"/>
        </w:rPr>
        <w:t xml:space="preserve"> Умение», №4, 2015). </w:t>
      </w:r>
    </w:p>
    <w:p w:rsidR="00904293" w:rsidRDefault="00417777" w:rsidP="00417777">
      <w:pPr>
        <w:spacing w:line="360" w:lineRule="auto"/>
        <w:ind w:firstLine="709"/>
        <w:jc w:val="both"/>
        <w:rPr>
          <w:rFonts w:ascii="Times New Roman" w:hAnsi="Times New Roman" w:cs="Times New Roman"/>
          <w:sz w:val="28"/>
          <w:szCs w:val="28"/>
        </w:rPr>
      </w:pPr>
      <w:r w:rsidRPr="00904293">
        <w:rPr>
          <w:rFonts w:ascii="Times New Roman" w:hAnsi="Times New Roman" w:cs="Times New Roman"/>
          <w:b/>
          <w:sz w:val="28"/>
          <w:szCs w:val="28"/>
        </w:rPr>
        <w:t>Событийность</w:t>
      </w:r>
      <w:r w:rsidRPr="00417777">
        <w:rPr>
          <w:rFonts w:ascii="Times New Roman" w:hAnsi="Times New Roman" w:cs="Times New Roman"/>
          <w:sz w:val="28"/>
          <w:szCs w:val="28"/>
        </w:rPr>
        <w:t xml:space="preserve"> – это принцип, предполагающий, что для</w:t>
      </w:r>
      <w:r>
        <w:rPr>
          <w:rFonts w:ascii="Times New Roman" w:hAnsi="Times New Roman" w:cs="Times New Roman"/>
          <w:sz w:val="28"/>
          <w:szCs w:val="28"/>
        </w:rPr>
        <w:t xml:space="preserve"> эффективного воспитания необхо</w:t>
      </w:r>
      <w:r w:rsidRPr="00417777">
        <w:rPr>
          <w:rFonts w:ascii="Times New Roman" w:hAnsi="Times New Roman" w:cs="Times New Roman"/>
          <w:sz w:val="28"/>
          <w:szCs w:val="28"/>
        </w:rPr>
        <w:t>димо повседневную, будничную жизнь детей насыщать яркими, запоминающимися ему событиями,</w:t>
      </w:r>
      <w:r>
        <w:rPr>
          <w:rFonts w:ascii="Times New Roman" w:hAnsi="Times New Roman" w:cs="Times New Roman"/>
          <w:sz w:val="28"/>
          <w:szCs w:val="28"/>
        </w:rPr>
        <w:t xml:space="preserve"> </w:t>
      </w:r>
      <w:r w:rsidRPr="00417777">
        <w:rPr>
          <w:rFonts w:ascii="Times New Roman" w:hAnsi="Times New Roman" w:cs="Times New Roman"/>
          <w:sz w:val="28"/>
          <w:szCs w:val="28"/>
        </w:rPr>
        <w:t>которые были бы привлекательны для детей и обладали бы при этом достаточным воспитательным</w:t>
      </w:r>
      <w:r>
        <w:rPr>
          <w:rFonts w:ascii="Times New Roman" w:hAnsi="Times New Roman" w:cs="Times New Roman"/>
          <w:sz w:val="28"/>
          <w:szCs w:val="28"/>
        </w:rPr>
        <w:t xml:space="preserve"> </w:t>
      </w:r>
      <w:r w:rsidRPr="00417777">
        <w:rPr>
          <w:rFonts w:ascii="Times New Roman" w:hAnsi="Times New Roman" w:cs="Times New Roman"/>
          <w:sz w:val="28"/>
          <w:szCs w:val="28"/>
        </w:rPr>
        <w:t>потенциалом (Степанов П.В. Современная теория воспитания: словарь-справочник / Под ред.</w:t>
      </w:r>
      <w:r>
        <w:rPr>
          <w:rFonts w:ascii="Times New Roman" w:hAnsi="Times New Roman" w:cs="Times New Roman"/>
          <w:sz w:val="28"/>
          <w:szCs w:val="28"/>
        </w:rPr>
        <w:t xml:space="preserve"> </w:t>
      </w:r>
      <w:r w:rsidRPr="00417777">
        <w:rPr>
          <w:rFonts w:ascii="Times New Roman" w:hAnsi="Times New Roman" w:cs="Times New Roman"/>
          <w:sz w:val="28"/>
          <w:szCs w:val="28"/>
        </w:rPr>
        <w:t>Н.Л. Селивановой. – М.: АНО Издательский Дом «Педагогический поиск», 2016. – С. 30).</w:t>
      </w:r>
      <w:r>
        <w:rPr>
          <w:rFonts w:ascii="Times New Roman" w:hAnsi="Times New Roman" w:cs="Times New Roman"/>
          <w:sz w:val="28"/>
          <w:szCs w:val="28"/>
        </w:rPr>
        <w:t xml:space="preserve"> </w:t>
      </w:r>
    </w:p>
    <w:p w:rsidR="00904293" w:rsidRDefault="00417777" w:rsidP="00417777">
      <w:pPr>
        <w:spacing w:line="360" w:lineRule="auto"/>
        <w:ind w:firstLine="709"/>
        <w:jc w:val="both"/>
        <w:rPr>
          <w:rFonts w:ascii="Times New Roman" w:hAnsi="Times New Roman" w:cs="Times New Roman"/>
          <w:sz w:val="28"/>
          <w:szCs w:val="28"/>
        </w:rPr>
      </w:pPr>
      <w:r w:rsidRPr="00904293">
        <w:rPr>
          <w:rFonts w:ascii="Times New Roman" w:hAnsi="Times New Roman" w:cs="Times New Roman"/>
          <w:b/>
          <w:sz w:val="28"/>
          <w:szCs w:val="28"/>
        </w:rPr>
        <w:t>Педагогическое событие</w:t>
      </w:r>
      <w:r w:rsidRPr="00417777">
        <w:rPr>
          <w:rFonts w:ascii="Times New Roman" w:hAnsi="Times New Roman" w:cs="Times New Roman"/>
          <w:sz w:val="28"/>
          <w:szCs w:val="28"/>
        </w:rPr>
        <w:t xml:space="preserve"> – момент реальности, в которо</w:t>
      </w:r>
      <w:r>
        <w:rPr>
          <w:rFonts w:ascii="Times New Roman" w:hAnsi="Times New Roman" w:cs="Times New Roman"/>
          <w:sz w:val="28"/>
          <w:szCs w:val="28"/>
        </w:rPr>
        <w:t>м происходит личностно развиваю</w:t>
      </w:r>
      <w:r w:rsidRPr="00417777">
        <w:rPr>
          <w:rFonts w:ascii="Times New Roman" w:hAnsi="Times New Roman" w:cs="Times New Roman"/>
          <w:sz w:val="28"/>
          <w:szCs w:val="28"/>
        </w:rPr>
        <w:t>щая</w:t>
      </w:r>
      <w:r w:rsidR="00904293">
        <w:rPr>
          <w:rFonts w:ascii="Times New Roman" w:hAnsi="Times New Roman" w:cs="Times New Roman"/>
          <w:sz w:val="28"/>
          <w:szCs w:val="28"/>
        </w:rPr>
        <w:t>,</w:t>
      </w:r>
      <w:r w:rsidRPr="00417777">
        <w:rPr>
          <w:rFonts w:ascii="Times New Roman" w:hAnsi="Times New Roman" w:cs="Times New Roman"/>
          <w:sz w:val="28"/>
          <w:szCs w:val="28"/>
        </w:rPr>
        <w:t xml:space="preserve"> </w:t>
      </w:r>
      <w:proofErr w:type="spellStart"/>
      <w:r w:rsidRPr="00417777">
        <w:rPr>
          <w:rFonts w:ascii="Times New Roman" w:hAnsi="Times New Roman" w:cs="Times New Roman"/>
          <w:sz w:val="28"/>
          <w:szCs w:val="28"/>
        </w:rPr>
        <w:t>целе</w:t>
      </w:r>
      <w:proofErr w:type="spellEnd"/>
      <w:r w:rsidRPr="00417777">
        <w:rPr>
          <w:rFonts w:ascii="Times New Roman" w:hAnsi="Times New Roman" w:cs="Times New Roman"/>
          <w:sz w:val="28"/>
          <w:szCs w:val="28"/>
        </w:rPr>
        <w:t xml:space="preserve">- и </w:t>
      </w:r>
      <w:proofErr w:type="spellStart"/>
      <w:r w:rsidRPr="00417777">
        <w:rPr>
          <w:rFonts w:ascii="Times New Roman" w:hAnsi="Times New Roman" w:cs="Times New Roman"/>
          <w:sz w:val="28"/>
          <w:szCs w:val="28"/>
        </w:rPr>
        <w:t>ценностно</w:t>
      </w:r>
      <w:proofErr w:type="spellEnd"/>
      <w:r w:rsidRPr="00417777">
        <w:rPr>
          <w:rFonts w:ascii="Times New Roman" w:hAnsi="Times New Roman" w:cs="Times New Roman"/>
          <w:sz w:val="28"/>
          <w:szCs w:val="28"/>
        </w:rPr>
        <w:t xml:space="preserve"> ориентированная встреча взрослого и ребёнка, их событие (Степанов П.В.</w:t>
      </w:r>
      <w:r w:rsidR="00904293">
        <w:rPr>
          <w:rFonts w:ascii="Times New Roman" w:hAnsi="Times New Roman" w:cs="Times New Roman"/>
          <w:sz w:val="28"/>
          <w:szCs w:val="28"/>
        </w:rPr>
        <w:t xml:space="preserve"> </w:t>
      </w:r>
      <w:r w:rsidRPr="00417777">
        <w:rPr>
          <w:rFonts w:ascii="Times New Roman" w:hAnsi="Times New Roman" w:cs="Times New Roman"/>
          <w:sz w:val="28"/>
          <w:szCs w:val="28"/>
        </w:rPr>
        <w:t>Современная теория воспитания: словарь-справочник / Под ред. Н.Л</w:t>
      </w:r>
      <w:r w:rsidR="00904293">
        <w:rPr>
          <w:rFonts w:ascii="Times New Roman" w:hAnsi="Times New Roman" w:cs="Times New Roman"/>
          <w:sz w:val="28"/>
          <w:szCs w:val="28"/>
        </w:rPr>
        <w:t>. Селивановой. – М.: АНО Из</w:t>
      </w:r>
      <w:r w:rsidRPr="00417777">
        <w:rPr>
          <w:rFonts w:ascii="Times New Roman" w:hAnsi="Times New Roman" w:cs="Times New Roman"/>
          <w:sz w:val="28"/>
          <w:szCs w:val="28"/>
        </w:rPr>
        <w:t>дательский Дом «Педагог</w:t>
      </w:r>
      <w:r w:rsidR="00904293">
        <w:rPr>
          <w:rFonts w:ascii="Times New Roman" w:hAnsi="Times New Roman" w:cs="Times New Roman"/>
          <w:sz w:val="28"/>
          <w:szCs w:val="28"/>
        </w:rPr>
        <w:t xml:space="preserve">ический поиск», 2016. – С. 30). </w:t>
      </w:r>
    </w:p>
    <w:p w:rsidR="00904293" w:rsidRDefault="00417777" w:rsidP="00417777">
      <w:pPr>
        <w:spacing w:line="360" w:lineRule="auto"/>
        <w:ind w:firstLine="709"/>
        <w:jc w:val="both"/>
        <w:rPr>
          <w:rFonts w:ascii="Times New Roman" w:hAnsi="Times New Roman" w:cs="Times New Roman"/>
          <w:sz w:val="28"/>
          <w:szCs w:val="28"/>
        </w:rPr>
      </w:pPr>
      <w:r w:rsidRPr="00904293">
        <w:rPr>
          <w:rFonts w:ascii="Times New Roman" w:hAnsi="Times New Roman" w:cs="Times New Roman"/>
          <w:b/>
          <w:sz w:val="28"/>
          <w:szCs w:val="28"/>
        </w:rPr>
        <w:t>Коллективное творческое воспитание</w:t>
      </w:r>
      <w:r w:rsidRPr="00417777">
        <w:rPr>
          <w:rFonts w:ascii="Times New Roman" w:hAnsi="Times New Roman" w:cs="Times New Roman"/>
          <w:sz w:val="28"/>
          <w:szCs w:val="28"/>
        </w:rPr>
        <w:t xml:space="preserve"> – это система работы, строящаяся на основе отношений</w:t>
      </w:r>
      <w:r w:rsidR="00904293">
        <w:rPr>
          <w:rFonts w:ascii="Times New Roman" w:hAnsi="Times New Roman" w:cs="Times New Roman"/>
          <w:sz w:val="28"/>
          <w:szCs w:val="28"/>
        </w:rPr>
        <w:t xml:space="preserve"> </w:t>
      </w:r>
      <w:r w:rsidRPr="00417777">
        <w:rPr>
          <w:rFonts w:ascii="Times New Roman" w:hAnsi="Times New Roman" w:cs="Times New Roman"/>
          <w:sz w:val="28"/>
          <w:szCs w:val="28"/>
        </w:rPr>
        <w:t xml:space="preserve">творческого содружества воспитателей и воспитанников как старших и младших товарищей </w:t>
      </w:r>
      <w:r w:rsidR="00904293">
        <w:rPr>
          <w:rFonts w:ascii="Times New Roman" w:hAnsi="Times New Roman" w:cs="Times New Roman"/>
          <w:sz w:val="28"/>
          <w:szCs w:val="28"/>
        </w:rPr>
        <w:t>(Би</w:t>
      </w:r>
      <w:r w:rsidRPr="00417777">
        <w:rPr>
          <w:rFonts w:ascii="Times New Roman" w:hAnsi="Times New Roman" w:cs="Times New Roman"/>
          <w:sz w:val="28"/>
          <w:szCs w:val="28"/>
        </w:rPr>
        <w:t xml:space="preserve">блиотека </w:t>
      </w:r>
      <w:proofErr w:type="spellStart"/>
      <w:r w:rsidRPr="00417777">
        <w:rPr>
          <w:rFonts w:ascii="Times New Roman" w:hAnsi="Times New Roman" w:cs="Times New Roman"/>
          <w:sz w:val="28"/>
          <w:szCs w:val="28"/>
        </w:rPr>
        <w:t>Коммунарство</w:t>
      </w:r>
      <w:proofErr w:type="spellEnd"/>
      <w:r w:rsidRPr="00417777">
        <w:rPr>
          <w:rFonts w:ascii="Times New Roman" w:hAnsi="Times New Roman" w:cs="Times New Roman"/>
          <w:sz w:val="28"/>
          <w:szCs w:val="28"/>
        </w:rPr>
        <w:t xml:space="preserve"> [Электронный ресурс]. Режим доступа: http://kommunarstvo.ru/biblioteka/bibivakol.html</w:t>
      </w:r>
      <w:r w:rsidR="00904293">
        <w:rPr>
          <w:rFonts w:ascii="Times New Roman" w:hAnsi="Times New Roman" w:cs="Times New Roman"/>
          <w:sz w:val="28"/>
          <w:szCs w:val="28"/>
        </w:rPr>
        <w:t xml:space="preserve"> (дата обращения: 30.11.2021)). </w:t>
      </w:r>
    </w:p>
    <w:p w:rsidR="00904293" w:rsidRDefault="00417777" w:rsidP="00417777">
      <w:pPr>
        <w:spacing w:line="360" w:lineRule="auto"/>
        <w:ind w:firstLine="709"/>
        <w:jc w:val="both"/>
        <w:rPr>
          <w:rFonts w:ascii="Times New Roman" w:hAnsi="Times New Roman" w:cs="Times New Roman"/>
          <w:sz w:val="28"/>
          <w:szCs w:val="28"/>
        </w:rPr>
      </w:pPr>
      <w:r w:rsidRPr="00904293">
        <w:rPr>
          <w:rFonts w:ascii="Times New Roman" w:hAnsi="Times New Roman" w:cs="Times New Roman"/>
          <w:b/>
          <w:sz w:val="28"/>
          <w:szCs w:val="28"/>
        </w:rPr>
        <w:lastRenderedPageBreak/>
        <w:t>Коллективно-творческая деятельность</w:t>
      </w:r>
      <w:r w:rsidRPr="00417777">
        <w:rPr>
          <w:rFonts w:ascii="Times New Roman" w:hAnsi="Times New Roman" w:cs="Times New Roman"/>
          <w:sz w:val="28"/>
          <w:szCs w:val="28"/>
        </w:rPr>
        <w:t xml:space="preserve"> – это совместная деятельность детей и взрослых,</w:t>
      </w:r>
      <w:r w:rsidR="00904293">
        <w:rPr>
          <w:rFonts w:ascii="Times New Roman" w:hAnsi="Times New Roman" w:cs="Times New Roman"/>
          <w:sz w:val="28"/>
          <w:szCs w:val="28"/>
        </w:rPr>
        <w:t xml:space="preserve"> </w:t>
      </w:r>
      <w:r w:rsidRPr="00417777">
        <w:rPr>
          <w:rFonts w:ascii="Times New Roman" w:hAnsi="Times New Roman" w:cs="Times New Roman"/>
          <w:sz w:val="28"/>
          <w:szCs w:val="28"/>
        </w:rPr>
        <w:t>направленная на развитие навыков социального взаимодействия и творческих способностей каждого</w:t>
      </w:r>
      <w:r w:rsidR="00904293">
        <w:rPr>
          <w:rFonts w:ascii="Times New Roman" w:hAnsi="Times New Roman" w:cs="Times New Roman"/>
          <w:sz w:val="28"/>
          <w:szCs w:val="28"/>
        </w:rPr>
        <w:t xml:space="preserve"> </w:t>
      </w:r>
      <w:r w:rsidRPr="00417777">
        <w:rPr>
          <w:rFonts w:ascii="Times New Roman" w:hAnsi="Times New Roman" w:cs="Times New Roman"/>
          <w:sz w:val="28"/>
          <w:szCs w:val="28"/>
        </w:rPr>
        <w:t>участника деятельности, интеллектуальное развитие, а также формирование организаторских способностей (Иванов И.П. Энциклопедия коллективных творческих дел. – М.: Педагогика, 1989. – 208 с.).</w:t>
      </w:r>
    </w:p>
    <w:p w:rsidR="00904293" w:rsidRDefault="00417777" w:rsidP="00904293">
      <w:pPr>
        <w:spacing w:line="360" w:lineRule="auto"/>
        <w:ind w:firstLine="709"/>
        <w:jc w:val="both"/>
        <w:rPr>
          <w:rFonts w:ascii="Times New Roman" w:hAnsi="Times New Roman" w:cs="Times New Roman"/>
          <w:sz w:val="28"/>
          <w:szCs w:val="28"/>
        </w:rPr>
      </w:pPr>
      <w:r w:rsidRPr="00904293">
        <w:rPr>
          <w:rFonts w:ascii="Times New Roman" w:hAnsi="Times New Roman" w:cs="Times New Roman"/>
          <w:b/>
          <w:sz w:val="28"/>
          <w:szCs w:val="28"/>
        </w:rPr>
        <w:t>Коллективно-творческие дела</w:t>
      </w:r>
      <w:r w:rsidRPr="00417777">
        <w:rPr>
          <w:rFonts w:ascii="Times New Roman" w:hAnsi="Times New Roman" w:cs="Times New Roman"/>
          <w:sz w:val="28"/>
          <w:szCs w:val="28"/>
        </w:rPr>
        <w:t xml:space="preserve"> – это один из типов форм </w:t>
      </w:r>
      <w:r w:rsidR="00904293">
        <w:rPr>
          <w:rFonts w:ascii="Times New Roman" w:hAnsi="Times New Roman" w:cs="Times New Roman"/>
          <w:sz w:val="28"/>
          <w:szCs w:val="28"/>
        </w:rPr>
        <w:t>организации воспитательной дея</w:t>
      </w:r>
      <w:r w:rsidRPr="00417777">
        <w:rPr>
          <w:rFonts w:ascii="Times New Roman" w:hAnsi="Times New Roman" w:cs="Times New Roman"/>
          <w:sz w:val="28"/>
          <w:szCs w:val="28"/>
        </w:rPr>
        <w:t>тельности, основное средство современной методики воспитания. Их важнейшие особенности:</w:t>
      </w:r>
      <w:r w:rsidR="00904293">
        <w:rPr>
          <w:rFonts w:ascii="Times New Roman" w:hAnsi="Times New Roman" w:cs="Times New Roman"/>
          <w:sz w:val="28"/>
          <w:szCs w:val="28"/>
        </w:rPr>
        <w:t xml:space="preserve"> </w:t>
      </w:r>
      <w:r w:rsidRPr="00417777">
        <w:rPr>
          <w:rFonts w:ascii="Times New Roman" w:hAnsi="Times New Roman" w:cs="Times New Roman"/>
          <w:sz w:val="28"/>
          <w:szCs w:val="28"/>
        </w:rPr>
        <w:t xml:space="preserve">практическая направленность, коллективная организация, творческий характер (Иванов И.П. </w:t>
      </w:r>
      <w:proofErr w:type="spellStart"/>
      <w:r w:rsidRPr="00417777">
        <w:rPr>
          <w:rFonts w:ascii="Times New Roman" w:hAnsi="Times New Roman" w:cs="Times New Roman"/>
          <w:sz w:val="28"/>
          <w:szCs w:val="28"/>
        </w:rPr>
        <w:t>Звенов</w:t>
      </w:r>
      <w:proofErr w:type="spellEnd"/>
      <w:r w:rsidRPr="00417777">
        <w:rPr>
          <w:rFonts w:ascii="Times New Roman" w:hAnsi="Times New Roman" w:cs="Times New Roman"/>
          <w:sz w:val="28"/>
          <w:szCs w:val="28"/>
        </w:rPr>
        <w:t xml:space="preserve"> бесконечной цеп</w:t>
      </w:r>
      <w:r w:rsidR="00904293">
        <w:rPr>
          <w:rFonts w:ascii="Times New Roman" w:hAnsi="Times New Roman" w:cs="Times New Roman"/>
          <w:sz w:val="28"/>
          <w:szCs w:val="28"/>
        </w:rPr>
        <w:t xml:space="preserve">и. – Рязань, 1994. – С. 29–34). </w:t>
      </w:r>
    </w:p>
    <w:p w:rsidR="00904293" w:rsidRDefault="00417777" w:rsidP="00904293">
      <w:pPr>
        <w:spacing w:line="360" w:lineRule="auto"/>
        <w:ind w:firstLine="709"/>
        <w:jc w:val="both"/>
        <w:rPr>
          <w:rFonts w:ascii="Times New Roman" w:hAnsi="Times New Roman" w:cs="Times New Roman"/>
          <w:sz w:val="28"/>
          <w:szCs w:val="28"/>
        </w:rPr>
      </w:pPr>
      <w:r w:rsidRPr="00904293">
        <w:rPr>
          <w:rFonts w:ascii="Times New Roman" w:hAnsi="Times New Roman" w:cs="Times New Roman"/>
          <w:b/>
          <w:sz w:val="28"/>
          <w:szCs w:val="28"/>
        </w:rPr>
        <w:t>Самостоятельность</w:t>
      </w:r>
      <w:r w:rsidRPr="00417777">
        <w:rPr>
          <w:rFonts w:ascii="Times New Roman" w:hAnsi="Times New Roman" w:cs="Times New Roman"/>
          <w:sz w:val="28"/>
          <w:szCs w:val="28"/>
        </w:rPr>
        <w:t xml:space="preserve"> – обобщенное свойство личности, проявляющееся в инициативности,</w:t>
      </w:r>
      <w:r w:rsidR="00904293">
        <w:rPr>
          <w:rFonts w:ascii="Times New Roman" w:hAnsi="Times New Roman" w:cs="Times New Roman"/>
          <w:sz w:val="28"/>
          <w:szCs w:val="28"/>
        </w:rPr>
        <w:t xml:space="preserve"> </w:t>
      </w:r>
      <w:r w:rsidRPr="00417777">
        <w:rPr>
          <w:rFonts w:ascii="Times New Roman" w:hAnsi="Times New Roman" w:cs="Times New Roman"/>
          <w:sz w:val="28"/>
          <w:szCs w:val="28"/>
        </w:rPr>
        <w:t>критичности, адекватной самооценке и чувстве личной ответственности за свою деятельность и</w:t>
      </w:r>
      <w:r w:rsidR="00904293">
        <w:rPr>
          <w:rFonts w:ascii="Times New Roman" w:hAnsi="Times New Roman" w:cs="Times New Roman"/>
          <w:sz w:val="28"/>
          <w:szCs w:val="28"/>
        </w:rPr>
        <w:t xml:space="preserve"> </w:t>
      </w:r>
      <w:r w:rsidRPr="00417777">
        <w:rPr>
          <w:rFonts w:ascii="Times New Roman" w:hAnsi="Times New Roman" w:cs="Times New Roman"/>
          <w:sz w:val="28"/>
          <w:szCs w:val="28"/>
        </w:rPr>
        <w:t>поведение (Словарь психологических качеств и свойств [Электронный ресурс]. Режим доступа:</w:t>
      </w:r>
      <w:r w:rsidR="00904293">
        <w:rPr>
          <w:rFonts w:ascii="Times New Roman" w:hAnsi="Times New Roman" w:cs="Times New Roman"/>
          <w:sz w:val="28"/>
          <w:szCs w:val="28"/>
        </w:rPr>
        <w:t xml:space="preserve"> </w:t>
      </w:r>
      <w:r w:rsidRPr="00417777">
        <w:rPr>
          <w:rFonts w:ascii="Times New Roman" w:hAnsi="Times New Roman" w:cs="Times New Roman"/>
          <w:sz w:val="28"/>
          <w:szCs w:val="28"/>
        </w:rPr>
        <w:t>https://ht-lab.ru/knowledge/dictionaries/slovar-psikhologicheskikh-ka</w:t>
      </w:r>
      <w:r w:rsidR="00904293">
        <w:rPr>
          <w:rFonts w:ascii="Times New Roman" w:hAnsi="Times New Roman" w:cs="Times New Roman"/>
          <w:sz w:val="28"/>
          <w:szCs w:val="28"/>
        </w:rPr>
        <w:t xml:space="preserve">chestv-i-svoystv/3721/ (дата обращения: 30.11.2021)). </w:t>
      </w:r>
    </w:p>
    <w:p w:rsidR="00417777" w:rsidRPr="00417777" w:rsidRDefault="00417777" w:rsidP="00904293">
      <w:pPr>
        <w:spacing w:line="360" w:lineRule="auto"/>
        <w:ind w:firstLine="709"/>
        <w:jc w:val="both"/>
        <w:rPr>
          <w:rFonts w:ascii="Times New Roman" w:hAnsi="Times New Roman" w:cs="Times New Roman"/>
          <w:sz w:val="28"/>
          <w:szCs w:val="28"/>
        </w:rPr>
      </w:pPr>
      <w:r w:rsidRPr="00904293">
        <w:rPr>
          <w:rFonts w:ascii="Times New Roman" w:hAnsi="Times New Roman" w:cs="Times New Roman"/>
          <w:b/>
          <w:sz w:val="28"/>
          <w:szCs w:val="28"/>
        </w:rPr>
        <w:t>Детский коллектив</w:t>
      </w:r>
      <w:r w:rsidRPr="00417777">
        <w:rPr>
          <w:rFonts w:ascii="Times New Roman" w:hAnsi="Times New Roman" w:cs="Times New Roman"/>
          <w:sz w:val="28"/>
          <w:szCs w:val="28"/>
        </w:rPr>
        <w:t xml:space="preserve"> – группа детей, в которой создаётся систе</w:t>
      </w:r>
      <w:r w:rsidR="00904293">
        <w:rPr>
          <w:rFonts w:ascii="Times New Roman" w:hAnsi="Times New Roman" w:cs="Times New Roman"/>
          <w:sz w:val="28"/>
          <w:szCs w:val="28"/>
        </w:rPr>
        <w:t>ма высоконравственных и эсте</w:t>
      </w:r>
      <w:r w:rsidRPr="00417777">
        <w:rPr>
          <w:rFonts w:ascii="Times New Roman" w:hAnsi="Times New Roman" w:cs="Times New Roman"/>
          <w:sz w:val="28"/>
          <w:szCs w:val="28"/>
        </w:rPr>
        <w:t>тически воспитывающих общественных отношений, деятельности и общения, способствующая</w:t>
      </w:r>
      <w:r w:rsidR="00904293">
        <w:rPr>
          <w:rFonts w:ascii="Times New Roman" w:hAnsi="Times New Roman" w:cs="Times New Roman"/>
          <w:sz w:val="28"/>
          <w:szCs w:val="28"/>
        </w:rPr>
        <w:t xml:space="preserve"> </w:t>
      </w:r>
      <w:r w:rsidRPr="00417777">
        <w:rPr>
          <w:rFonts w:ascii="Times New Roman" w:hAnsi="Times New Roman" w:cs="Times New Roman"/>
          <w:sz w:val="28"/>
          <w:szCs w:val="28"/>
        </w:rPr>
        <w:t>формированию личности и развитию индивидуальности каждого её члена (Ковалёва А.Г. Педагогика</w:t>
      </w:r>
      <w:r w:rsidR="00904293">
        <w:rPr>
          <w:rFonts w:ascii="Times New Roman" w:hAnsi="Times New Roman" w:cs="Times New Roman"/>
          <w:sz w:val="28"/>
          <w:szCs w:val="28"/>
        </w:rPr>
        <w:t xml:space="preserve"> </w:t>
      </w:r>
      <w:r w:rsidRPr="00417777">
        <w:rPr>
          <w:rFonts w:ascii="Times New Roman" w:hAnsi="Times New Roman" w:cs="Times New Roman"/>
          <w:sz w:val="28"/>
          <w:szCs w:val="28"/>
        </w:rPr>
        <w:t>«Орлёнка» в терминах и понятиях: уч. пособие-словарь / А.Г. Ковалёва, Е.И. Бойко, С.И. Панченко,</w:t>
      </w:r>
      <w:r w:rsidR="00904293">
        <w:rPr>
          <w:rFonts w:ascii="Times New Roman" w:hAnsi="Times New Roman" w:cs="Times New Roman"/>
          <w:sz w:val="28"/>
          <w:szCs w:val="28"/>
        </w:rPr>
        <w:t xml:space="preserve"> </w:t>
      </w:r>
      <w:r w:rsidRPr="00417777">
        <w:rPr>
          <w:rFonts w:ascii="Times New Roman" w:hAnsi="Times New Roman" w:cs="Times New Roman"/>
          <w:sz w:val="28"/>
          <w:szCs w:val="28"/>
        </w:rPr>
        <w:t xml:space="preserve">И.В. Романец, А.М. Кузнецова. – </w:t>
      </w:r>
      <w:r w:rsidR="00904293">
        <w:rPr>
          <w:rFonts w:ascii="Times New Roman" w:hAnsi="Times New Roman" w:cs="Times New Roman"/>
          <w:sz w:val="28"/>
          <w:szCs w:val="28"/>
        </w:rPr>
        <w:t>М: Собеседник, 2005. – 192 с.).</w:t>
      </w:r>
    </w:p>
    <w:p w:rsidR="00417777" w:rsidRPr="00417777" w:rsidRDefault="00417777" w:rsidP="00417777">
      <w:pPr>
        <w:spacing w:line="360" w:lineRule="auto"/>
        <w:ind w:firstLine="709"/>
        <w:jc w:val="both"/>
        <w:rPr>
          <w:rFonts w:ascii="Times New Roman" w:hAnsi="Times New Roman" w:cs="Times New Roman"/>
          <w:sz w:val="28"/>
          <w:szCs w:val="28"/>
        </w:rPr>
      </w:pPr>
      <w:r w:rsidRPr="00904293">
        <w:rPr>
          <w:rFonts w:ascii="Times New Roman" w:hAnsi="Times New Roman" w:cs="Times New Roman"/>
          <w:b/>
          <w:sz w:val="28"/>
          <w:szCs w:val="28"/>
        </w:rPr>
        <w:t>Ценность</w:t>
      </w:r>
      <w:r w:rsidRPr="00417777">
        <w:rPr>
          <w:rFonts w:ascii="Times New Roman" w:hAnsi="Times New Roman" w:cs="Times New Roman"/>
          <w:sz w:val="28"/>
          <w:szCs w:val="28"/>
        </w:rPr>
        <w:t xml:space="preserve"> – значимость для людей тех или иных объектов и явлений (Степанов П.В. Современная</w:t>
      </w:r>
      <w:r w:rsidR="00904293">
        <w:rPr>
          <w:rFonts w:ascii="Times New Roman" w:hAnsi="Times New Roman" w:cs="Times New Roman"/>
          <w:sz w:val="28"/>
          <w:szCs w:val="28"/>
        </w:rPr>
        <w:t xml:space="preserve"> </w:t>
      </w:r>
      <w:r w:rsidRPr="00417777">
        <w:rPr>
          <w:rFonts w:ascii="Times New Roman" w:hAnsi="Times New Roman" w:cs="Times New Roman"/>
          <w:sz w:val="28"/>
          <w:szCs w:val="28"/>
        </w:rPr>
        <w:t>теория воспитания: словарь-справочник / Под ред. Н.Л. Селивановой. – М.: АНО Издательский Дом</w:t>
      </w:r>
      <w:r w:rsidR="00904293">
        <w:rPr>
          <w:rFonts w:ascii="Times New Roman" w:hAnsi="Times New Roman" w:cs="Times New Roman"/>
          <w:sz w:val="28"/>
          <w:szCs w:val="28"/>
        </w:rPr>
        <w:t xml:space="preserve"> </w:t>
      </w:r>
      <w:r w:rsidRPr="00417777">
        <w:rPr>
          <w:rFonts w:ascii="Times New Roman" w:hAnsi="Times New Roman" w:cs="Times New Roman"/>
          <w:sz w:val="28"/>
          <w:szCs w:val="28"/>
        </w:rPr>
        <w:t>«Педагогический поиск», 2016. – С. 47). Ценностные основания, рассматриваемые в рамках реализации</w:t>
      </w:r>
      <w:r w:rsidR="00904293">
        <w:rPr>
          <w:rFonts w:ascii="Times New Roman" w:hAnsi="Times New Roman" w:cs="Times New Roman"/>
          <w:sz w:val="28"/>
          <w:szCs w:val="28"/>
        </w:rPr>
        <w:t xml:space="preserve"> </w:t>
      </w:r>
      <w:r w:rsidRPr="00417777">
        <w:rPr>
          <w:rFonts w:ascii="Times New Roman" w:hAnsi="Times New Roman" w:cs="Times New Roman"/>
          <w:sz w:val="28"/>
          <w:szCs w:val="28"/>
        </w:rPr>
        <w:t>программы: Родина, семья, команда, природа, познание, здоровье.</w:t>
      </w:r>
    </w:p>
    <w:p w:rsidR="00E213B9" w:rsidRPr="00417777" w:rsidRDefault="00417777" w:rsidP="00417777">
      <w:pPr>
        <w:spacing w:line="360" w:lineRule="auto"/>
        <w:ind w:firstLine="709"/>
        <w:jc w:val="both"/>
        <w:rPr>
          <w:rFonts w:ascii="Times New Roman" w:hAnsi="Times New Roman" w:cs="Times New Roman"/>
          <w:sz w:val="28"/>
          <w:szCs w:val="28"/>
        </w:rPr>
      </w:pPr>
      <w:r w:rsidRPr="00904293">
        <w:rPr>
          <w:rFonts w:ascii="Times New Roman" w:hAnsi="Times New Roman" w:cs="Times New Roman"/>
          <w:b/>
          <w:sz w:val="28"/>
          <w:szCs w:val="28"/>
        </w:rPr>
        <w:lastRenderedPageBreak/>
        <w:t>Игра</w:t>
      </w:r>
      <w:r w:rsidRPr="00417777">
        <w:rPr>
          <w:rFonts w:ascii="Times New Roman" w:hAnsi="Times New Roman" w:cs="Times New Roman"/>
          <w:sz w:val="28"/>
          <w:szCs w:val="28"/>
        </w:rPr>
        <w:t xml:space="preserve"> – важнейший вид самостоятельной деятельности детей, способствующий их физическому,</w:t>
      </w:r>
      <w:r w:rsidR="00904293">
        <w:rPr>
          <w:rFonts w:ascii="Times New Roman" w:hAnsi="Times New Roman" w:cs="Times New Roman"/>
          <w:sz w:val="28"/>
          <w:szCs w:val="28"/>
        </w:rPr>
        <w:t xml:space="preserve"> </w:t>
      </w:r>
      <w:r w:rsidRPr="00417777">
        <w:rPr>
          <w:rFonts w:ascii="Times New Roman" w:hAnsi="Times New Roman" w:cs="Times New Roman"/>
          <w:sz w:val="28"/>
          <w:szCs w:val="28"/>
        </w:rPr>
        <w:t>психологическому, нравственному развитию (</w:t>
      </w:r>
      <w:proofErr w:type="spellStart"/>
      <w:r w:rsidRPr="00417777">
        <w:rPr>
          <w:rFonts w:ascii="Times New Roman" w:hAnsi="Times New Roman" w:cs="Times New Roman"/>
          <w:sz w:val="28"/>
          <w:szCs w:val="28"/>
        </w:rPr>
        <w:t>Фришман</w:t>
      </w:r>
      <w:proofErr w:type="spellEnd"/>
      <w:r w:rsidRPr="00417777">
        <w:rPr>
          <w:rFonts w:ascii="Times New Roman" w:hAnsi="Times New Roman" w:cs="Times New Roman"/>
          <w:sz w:val="28"/>
          <w:szCs w:val="28"/>
        </w:rPr>
        <w:t xml:space="preserve"> И.И. Программа «Игра – дело серьёзное».</w:t>
      </w:r>
      <w:r w:rsidR="00904293">
        <w:rPr>
          <w:rFonts w:ascii="Times New Roman" w:hAnsi="Times New Roman" w:cs="Times New Roman"/>
          <w:sz w:val="28"/>
          <w:szCs w:val="28"/>
        </w:rPr>
        <w:t xml:space="preserve"> </w:t>
      </w:r>
      <w:r w:rsidRPr="00417777">
        <w:rPr>
          <w:rFonts w:ascii="Times New Roman" w:hAnsi="Times New Roman" w:cs="Times New Roman"/>
          <w:sz w:val="28"/>
          <w:szCs w:val="28"/>
        </w:rPr>
        <w:t>Научно-практический центр Центрального Совета Союза пионерских организаций СССР).</w:t>
      </w:r>
    </w:p>
    <w:p w:rsidR="00AE7E5D" w:rsidRDefault="00E213B9" w:rsidP="00AE7E5D">
      <w:pPr>
        <w:pStyle w:val="1"/>
        <w:numPr>
          <w:ilvl w:val="0"/>
          <w:numId w:val="1"/>
        </w:numPr>
      </w:pPr>
      <w:bookmarkStart w:id="6" w:name="_Toc168233105"/>
      <w:r>
        <w:t>Предполагаемые результаты</w:t>
      </w:r>
      <w:bookmarkEnd w:id="6"/>
      <w:r>
        <w:t xml:space="preserve"> </w:t>
      </w:r>
    </w:p>
    <w:p w:rsidR="00417777" w:rsidRPr="00417777" w:rsidRDefault="00417777" w:rsidP="00417777">
      <w:pPr>
        <w:spacing w:line="360" w:lineRule="auto"/>
        <w:ind w:firstLine="709"/>
        <w:jc w:val="both"/>
        <w:rPr>
          <w:rFonts w:ascii="Times New Roman" w:hAnsi="Times New Roman" w:cs="Times New Roman"/>
          <w:sz w:val="28"/>
        </w:rPr>
      </w:pPr>
      <w:r w:rsidRPr="00417777">
        <w:rPr>
          <w:rFonts w:ascii="Times New Roman" w:hAnsi="Times New Roman" w:cs="Times New Roman"/>
          <w:sz w:val="28"/>
        </w:rPr>
        <w:t>Предполагаемые результаты программы:</w:t>
      </w:r>
    </w:p>
    <w:p w:rsidR="00417777" w:rsidRPr="00417777" w:rsidRDefault="00417777" w:rsidP="00417777">
      <w:pPr>
        <w:spacing w:line="360" w:lineRule="auto"/>
        <w:ind w:firstLine="709"/>
        <w:jc w:val="both"/>
        <w:rPr>
          <w:rFonts w:ascii="Times New Roman" w:hAnsi="Times New Roman" w:cs="Times New Roman"/>
          <w:sz w:val="28"/>
        </w:rPr>
      </w:pPr>
      <w:r w:rsidRPr="00417777">
        <w:rPr>
          <w:rFonts w:ascii="Times New Roman" w:hAnsi="Times New Roman" w:cs="Times New Roman"/>
          <w:sz w:val="28"/>
        </w:rPr>
        <w:t>• положительное отношение ребёнка к духовно-нравственны</w:t>
      </w:r>
      <w:r>
        <w:rPr>
          <w:rFonts w:ascii="Times New Roman" w:hAnsi="Times New Roman" w:cs="Times New Roman"/>
          <w:sz w:val="28"/>
        </w:rPr>
        <w:t>м ценностям: Родина, семья, ко</w:t>
      </w:r>
      <w:r w:rsidRPr="00417777">
        <w:rPr>
          <w:rFonts w:ascii="Times New Roman" w:hAnsi="Times New Roman" w:cs="Times New Roman"/>
          <w:sz w:val="28"/>
        </w:rPr>
        <w:t>манда, природа, познание, спорт и здоровье;</w:t>
      </w:r>
    </w:p>
    <w:p w:rsidR="00417777" w:rsidRPr="00417777" w:rsidRDefault="00417777" w:rsidP="00417777">
      <w:pPr>
        <w:spacing w:line="360" w:lineRule="auto"/>
        <w:ind w:firstLine="709"/>
        <w:jc w:val="both"/>
        <w:rPr>
          <w:rFonts w:ascii="Times New Roman" w:hAnsi="Times New Roman" w:cs="Times New Roman"/>
          <w:sz w:val="28"/>
        </w:rPr>
      </w:pPr>
      <w:r w:rsidRPr="00417777">
        <w:rPr>
          <w:rFonts w:ascii="Times New Roman" w:hAnsi="Times New Roman" w:cs="Times New Roman"/>
          <w:sz w:val="28"/>
        </w:rPr>
        <w:t>• получение ребёнком положительного опыта взаимодействия друг с другом и внутри коллектива;</w:t>
      </w:r>
    </w:p>
    <w:p w:rsidR="00417777" w:rsidRPr="00417777" w:rsidRDefault="00417777" w:rsidP="00417777">
      <w:pPr>
        <w:spacing w:line="360" w:lineRule="auto"/>
        <w:ind w:firstLine="709"/>
        <w:jc w:val="both"/>
        <w:rPr>
          <w:rFonts w:ascii="Times New Roman" w:hAnsi="Times New Roman" w:cs="Times New Roman"/>
          <w:sz w:val="28"/>
        </w:rPr>
      </w:pPr>
      <w:r w:rsidRPr="00417777">
        <w:rPr>
          <w:rFonts w:ascii="Times New Roman" w:hAnsi="Times New Roman" w:cs="Times New Roman"/>
          <w:sz w:val="28"/>
        </w:rPr>
        <w:t>• проявление ребёнком интереса к различным видам дея</w:t>
      </w:r>
      <w:r>
        <w:rPr>
          <w:rFonts w:ascii="Times New Roman" w:hAnsi="Times New Roman" w:cs="Times New Roman"/>
          <w:sz w:val="28"/>
        </w:rPr>
        <w:t xml:space="preserve">тельности (творческой, игровой, </w:t>
      </w:r>
      <w:r w:rsidRPr="00417777">
        <w:rPr>
          <w:rFonts w:ascii="Times New Roman" w:hAnsi="Times New Roman" w:cs="Times New Roman"/>
          <w:sz w:val="28"/>
        </w:rPr>
        <w:t>физкультурно-оздоровительной, познавательной);</w:t>
      </w:r>
    </w:p>
    <w:p w:rsidR="009F1681" w:rsidRDefault="00417777" w:rsidP="009F1681">
      <w:pPr>
        <w:spacing w:line="360" w:lineRule="auto"/>
        <w:ind w:firstLine="709"/>
        <w:jc w:val="both"/>
      </w:pPr>
      <w:r w:rsidRPr="00417777">
        <w:rPr>
          <w:rFonts w:ascii="Times New Roman" w:hAnsi="Times New Roman" w:cs="Times New Roman"/>
          <w:sz w:val="28"/>
        </w:rPr>
        <w:t xml:space="preserve">• проявление ребёнком базовых умений самостоятельной </w:t>
      </w:r>
      <w:r>
        <w:rPr>
          <w:rFonts w:ascii="Times New Roman" w:hAnsi="Times New Roman" w:cs="Times New Roman"/>
          <w:sz w:val="28"/>
        </w:rPr>
        <w:t>жизнедеятельности: самообслужи</w:t>
      </w:r>
      <w:r w:rsidRPr="00417777">
        <w:rPr>
          <w:rFonts w:ascii="Times New Roman" w:hAnsi="Times New Roman" w:cs="Times New Roman"/>
          <w:sz w:val="28"/>
        </w:rPr>
        <w:t xml:space="preserve">вание, бережное отношение к своей жизни и </w:t>
      </w:r>
      <w:r w:rsidRPr="009F1681">
        <w:rPr>
          <w:rFonts w:ascii="Times New Roman" w:hAnsi="Times New Roman" w:cs="Times New Roman"/>
          <w:sz w:val="28"/>
          <w:szCs w:val="28"/>
        </w:rPr>
        <w:t>здоровью, безопасное поведение.</w:t>
      </w:r>
      <w:r w:rsidR="009F1681" w:rsidRPr="009F1681">
        <w:rPr>
          <w:rFonts w:ascii="Times New Roman" w:hAnsi="Times New Roman" w:cs="Times New Roman"/>
          <w:sz w:val="28"/>
          <w:szCs w:val="28"/>
        </w:rPr>
        <w:t xml:space="preserve"> </w:t>
      </w:r>
      <w:r w:rsidR="00E213B9" w:rsidRPr="009F1681">
        <w:rPr>
          <w:rFonts w:ascii="Times New Roman" w:hAnsi="Times New Roman" w:cs="Times New Roman"/>
          <w:sz w:val="28"/>
          <w:szCs w:val="28"/>
        </w:rPr>
        <w:t>Критерии и способы оценки качества реализации программы</w:t>
      </w:r>
      <w:r w:rsidR="009F1681">
        <w:t>.</w:t>
      </w:r>
    </w:p>
    <w:p w:rsidR="00E213B9" w:rsidRDefault="009F1681" w:rsidP="00E213B9">
      <w:pPr>
        <w:pStyle w:val="1"/>
        <w:numPr>
          <w:ilvl w:val="0"/>
          <w:numId w:val="1"/>
        </w:numPr>
      </w:pPr>
      <w:bookmarkStart w:id="7" w:name="_Toc168233106"/>
      <w:r>
        <w:t>Модель смены</w:t>
      </w:r>
      <w:bookmarkEnd w:id="7"/>
      <w:r>
        <w:t xml:space="preserve"> </w:t>
      </w:r>
    </w:p>
    <w:p w:rsidR="009F1681" w:rsidRDefault="009F1681" w:rsidP="009F1681">
      <w:pPr>
        <w:spacing w:line="360" w:lineRule="auto"/>
        <w:ind w:firstLine="709"/>
        <w:jc w:val="both"/>
        <w:rPr>
          <w:rFonts w:ascii="Times New Roman" w:hAnsi="Times New Roman" w:cs="Times New Roman"/>
          <w:sz w:val="28"/>
          <w:szCs w:val="28"/>
        </w:rPr>
      </w:pPr>
      <w:r w:rsidRPr="009F1681">
        <w:rPr>
          <w:rFonts w:ascii="Times New Roman" w:hAnsi="Times New Roman" w:cs="Times New Roman"/>
          <w:sz w:val="28"/>
          <w:szCs w:val="28"/>
        </w:rPr>
        <w:t xml:space="preserve">Смена в </w:t>
      </w:r>
      <w:r w:rsidR="006719F7">
        <w:rPr>
          <w:rFonts w:ascii="Times New Roman" w:hAnsi="Times New Roman" w:cs="Times New Roman"/>
          <w:sz w:val="28"/>
          <w:szCs w:val="28"/>
        </w:rPr>
        <w:t>лагере длится 18</w:t>
      </w:r>
      <w:r w:rsidRPr="009F1681">
        <w:rPr>
          <w:rFonts w:ascii="Times New Roman" w:hAnsi="Times New Roman" w:cs="Times New Roman"/>
          <w:sz w:val="28"/>
          <w:szCs w:val="28"/>
        </w:rPr>
        <w:t xml:space="preserve"> дней и включает в себя три</w:t>
      </w:r>
      <w:r w:rsidR="006719F7">
        <w:rPr>
          <w:rFonts w:ascii="Times New Roman" w:hAnsi="Times New Roman" w:cs="Times New Roman"/>
          <w:sz w:val="28"/>
          <w:szCs w:val="28"/>
        </w:rPr>
        <w:t xml:space="preserve"> периода: организационный (с 1 по 3 день</w:t>
      </w:r>
      <w:r w:rsidRPr="009F1681">
        <w:rPr>
          <w:rFonts w:ascii="Times New Roman" w:hAnsi="Times New Roman" w:cs="Times New Roman"/>
          <w:sz w:val="28"/>
          <w:szCs w:val="28"/>
        </w:rPr>
        <w:t xml:space="preserve"> смены), основной (с </w:t>
      </w:r>
      <w:r w:rsidR="006719F7">
        <w:rPr>
          <w:rFonts w:ascii="Times New Roman" w:hAnsi="Times New Roman" w:cs="Times New Roman"/>
          <w:sz w:val="28"/>
          <w:szCs w:val="28"/>
        </w:rPr>
        <w:t>4 по 12</w:t>
      </w:r>
      <w:r w:rsidRPr="009F1681">
        <w:rPr>
          <w:rFonts w:ascii="Times New Roman" w:hAnsi="Times New Roman" w:cs="Times New Roman"/>
          <w:sz w:val="28"/>
          <w:szCs w:val="28"/>
        </w:rPr>
        <w:t xml:space="preserve"> дни смены), итоговый (13-й и 14-й дни смены). В зависимости</w:t>
      </w:r>
      <w:r>
        <w:rPr>
          <w:rFonts w:ascii="Times New Roman" w:hAnsi="Times New Roman" w:cs="Times New Roman"/>
          <w:sz w:val="28"/>
          <w:szCs w:val="28"/>
        </w:rPr>
        <w:t xml:space="preserve"> </w:t>
      </w:r>
      <w:r w:rsidRPr="009F1681">
        <w:rPr>
          <w:rFonts w:ascii="Times New Roman" w:hAnsi="Times New Roman" w:cs="Times New Roman"/>
          <w:sz w:val="28"/>
          <w:szCs w:val="28"/>
        </w:rPr>
        <w:t>от длительности летних смен в конкретном регионе данную программу можно провести в более</w:t>
      </w:r>
      <w:r>
        <w:rPr>
          <w:rFonts w:ascii="Times New Roman" w:hAnsi="Times New Roman" w:cs="Times New Roman"/>
          <w:sz w:val="28"/>
          <w:szCs w:val="28"/>
        </w:rPr>
        <w:t xml:space="preserve"> </w:t>
      </w:r>
      <w:r w:rsidRPr="009F1681">
        <w:rPr>
          <w:rFonts w:ascii="Times New Roman" w:hAnsi="Times New Roman" w:cs="Times New Roman"/>
          <w:sz w:val="28"/>
          <w:szCs w:val="28"/>
        </w:rPr>
        <w:t>короткие сроки (от 7 до 12 дней). При этом педагогам, реализ</w:t>
      </w:r>
      <w:r>
        <w:rPr>
          <w:rFonts w:ascii="Times New Roman" w:hAnsi="Times New Roman" w:cs="Times New Roman"/>
          <w:sz w:val="28"/>
          <w:szCs w:val="28"/>
        </w:rPr>
        <w:t>ующим программу смены, важно со</w:t>
      </w:r>
      <w:r w:rsidRPr="009F1681">
        <w:rPr>
          <w:rFonts w:ascii="Times New Roman" w:hAnsi="Times New Roman" w:cs="Times New Roman"/>
          <w:sz w:val="28"/>
          <w:szCs w:val="28"/>
        </w:rPr>
        <w:t>хранить целевой блок и дост</w:t>
      </w:r>
      <w:r>
        <w:rPr>
          <w:rFonts w:ascii="Times New Roman" w:hAnsi="Times New Roman" w:cs="Times New Roman"/>
          <w:sz w:val="28"/>
          <w:szCs w:val="28"/>
        </w:rPr>
        <w:t xml:space="preserve">ичь предполагаемых результатов. </w:t>
      </w:r>
    </w:p>
    <w:p w:rsidR="009F1681" w:rsidRDefault="009F1681" w:rsidP="009F1681">
      <w:pPr>
        <w:spacing w:line="360" w:lineRule="auto"/>
        <w:ind w:firstLine="709"/>
        <w:jc w:val="both"/>
        <w:rPr>
          <w:rFonts w:ascii="Times New Roman" w:hAnsi="Times New Roman" w:cs="Times New Roman"/>
          <w:sz w:val="28"/>
          <w:szCs w:val="28"/>
        </w:rPr>
      </w:pPr>
      <w:r w:rsidRPr="009F1681">
        <w:rPr>
          <w:rFonts w:ascii="Times New Roman" w:hAnsi="Times New Roman" w:cs="Times New Roman"/>
          <w:sz w:val="28"/>
          <w:szCs w:val="28"/>
        </w:rPr>
        <w:t>Модель смены имеет одинаковую структуру для лагерей всех уровней и выглядит следующим</w:t>
      </w:r>
      <w:r>
        <w:rPr>
          <w:rFonts w:ascii="Times New Roman" w:hAnsi="Times New Roman" w:cs="Times New Roman"/>
          <w:sz w:val="28"/>
          <w:szCs w:val="28"/>
        </w:rPr>
        <w:t xml:space="preserve"> </w:t>
      </w:r>
      <w:r w:rsidRPr="009F1681">
        <w:rPr>
          <w:rFonts w:ascii="Times New Roman" w:hAnsi="Times New Roman" w:cs="Times New Roman"/>
          <w:sz w:val="28"/>
          <w:szCs w:val="28"/>
        </w:rPr>
        <w:t>образом:</w:t>
      </w:r>
    </w:p>
    <w:p w:rsidR="001B7815" w:rsidRPr="001B7815" w:rsidRDefault="001B7815" w:rsidP="001B7815">
      <w:pPr>
        <w:spacing w:line="360" w:lineRule="auto"/>
        <w:ind w:firstLine="709"/>
        <w:jc w:val="center"/>
        <w:rPr>
          <w:rFonts w:ascii="Times New Roman" w:hAnsi="Times New Roman" w:cs="Times New Roman"/>
          <w:b/>
          <w:sz w:val="28"/>
          <w:szCs w:val="28"/>
        </w:rPr>
      </w:pPr>
      <w:r w:rsidRPr="001B7815">
        <w:rPr>
          <w:rFonts w:ascii="Times New Roman" w:hAnsi="Times New Roman" w:cs="Times New Roman"/>
          <w:b/>
          <w:sz w:val="28"/>
          <w:szCs w:val="28"/>
        </w:rPr>
        <w:lastRenderedPageBreak/>
        <w:t>Таблица 1. Модель смены</w:t>
      </w:r>
    </w:p>
    <w:tbl>
      <w:tblPr>
        <w:tblStyle w:val="a3"/>
        <w:tblW w:w="10915" w:type="dxa"/>
        <w:tblInd w:w="-1139" w:type="dxa"/>
        <w:tblLook w:val="04A0"/>
      </w:tblPr>
      <w:tblGrid>
        <w:gridCol w:w="2410"/>
        <w:gridCol w:w="2123"/>
        <w:gridCol w:w="2124"/>
        <w:gridCol w:w="2129"/>
        <w:gridCol w:w="2129"/>
      </w:tblGrid>
      <w:tr w:rsidR="001B7815" w:rsidTr="001B7815">
        <w:tc>
          <w:tcPr>
            <w:tcW w:w="2410" w:type="dxa"/>
            <w:shd w:val="clear" w:color="auto" w:fill="CBA9E5"/>
            <w:vAlign w:val="center"/>
          </w:tcPr>
          <w:p w:rsidR="001B7815" w:rsidRPr="001B7815" w:rsidRDefault="001B7815" w:rsidP="001B7815">
            <w:pPr>
              <w:spacing w:line="360" w:lineRule="auto"/>
              <w:jc w:val="center"/>
              <w:rPr>
                <w:rFonts w:ascii="Times New Roman" w:hAnsi="Times New Roman" w:cs="Times New Roman"/>
                <w:b/>
                <w:sz w:val="28"/>
                <w:szCs w:val="28"/>
              </w:rPr>
            </w:pPr>
            <w:r w:rsidRPr="001B7815">
              <w:rPr>
                <w:rFonts w:ascii="Times New Roman" w:hAnsi="Times New Roman" w:cs="Times New Roman"/>
                <w:b/>
                <w:sz w:val="28"/>
                <w:szCs w:val="28"/>
              </w:rPr>
              <w:t>1-й этап</w:t>
            </w:r>
          </w:p>
        </w:tc>
        <w:tc>
          <w:tcPr>
            <w:tcW w:w="2123" w:type="dxa"/>
            <w:shd w:val="clear" w:color="auto" w:fill="CBA9E5"/>
            <w:vAlign w:val="center"/>
          </w:tcPr>
          <w:p w:rsidR="001B7815" w:rsidRPr="001B7815" w:rsidRDefault="001B7815" w:rsidP="001B7815">
            <w:pPr>
              <w:spacing w:line="360" w:lineRule="auto"/>
              <w:jc w:val="center"/>
              <w:rPr>
                <w:rFonts w:ascii="Times New Roman" w:hAnsi="Times New Roman" w:cs="Times New Roman"/>
                <w:b/>
                <w:sz w:val="28"/>
                <w:szCs w:val="28"/>
              </w:rPr>
            </w:pPr>
            <w:r w:rsidRPr="001B7815">
              <w:rPr>
                <w:rFonts w:ascii="Times New Roman" w:hAnsi="Times New Roman" w:cs="Times New Roman"/>
                <w:b/>
                <w:sz w:val="28"/>
                <w:szCs w:val="28"/>
              </w:rPr>
              <w:t>2-й этап</w:t>
            </w:r>
          </w:p>
        </w:tc>
        <w:tc>
          <w:tcPr>
            <w:tcW w:w="2124" w:type="dxa"/>
            <w:shd w:val="clear" w:color="auto" w:fill="CBA9E5"/>
            <w:vAlign w:val="center"/>
          </w:tcPr>
          <w:p w:rsidR="001B7815" w:rsidRPr="001B7815" w:rsidRDefault="001B7815" w:rsidP="001B7815">
            <w:pPr>
              <w:spacing w:line="360" w:lineRule="auto"/>
              <w:jc w:val="center"/>
              <w:rPr>
                <w:rFonts w:ascii="Times New Roman" w:hAnsi="Times New Roman" w:cs="Times New Roman"/>
                <w:b/>
                <w:sz w:val="28"/>
                <w:szCs w:val="28"/>
              </w:rPr>
            </w:pPr>
            <w:r w:rsidRPr="001B7815">
              <w:rPr>
                <w:rFonts w:ascii="Times New Roman" w:hAnsi="Times New Roman" w:cs="Times New Roman"/>
                <w:b/>
                <w:sz w:val="28"/>
                <w:szCs w:val="28"/>
              </w:rPr>
              <w:t>3-й этап</w:t>
            </w:r>
          </w:p>
        </w:tc>
        <w:tc>
          <w:tcPr>
            <w:tcW w:w="2129" w:type="dxa"/>
            <w:shd w:val="clear" w:color="auto" w:fill="CBA9E5"/>
            <w:vAlign w:val="center"/>
          </w:tcPr>
          <w:p w:rsidR="001B7815" w:rsidRPr="001B7815" w:rsidRDefault="001B7815" w:rsidP="001B7815">
            <w:pPr>
              <w:spacing w:line="360" w:lineRule="auto"/>
              <w:jc w:val="center"/>
              <w:rPr>
                <w:rFonts w:ascii="Times New Roman" w:hAnsi="Times New Roman" w:cs="Times New Roman"/>
                <w:b/>
                <w:sz w:val="28"/>
                <w:szCs w:val="28"/>
              </w:rPr>
            </w:pPr>
            <w:r w:rsidRPr="001B7815">
              <w:rPr>
                <w:rFonts w:ascii="Times New Roman" w:hAnsi="Times New Roman" w:cs="Times New Roman"/>
                <w:b/>
                <w:sz w:val="28"/>
                <w:szCs w:val="28"/>
              </w:rPr>
              <w:t>4-й этап</w:t>
            </w:r>
          </w:p>
        </w:tc>
        <w:tc>
          <w:tcPr>
            <w:tcW w:w="2129" w:type="dxa"/>
            <w:shd w:val="clear" w:color="auto" w:fill="CBA9E5"/>
            <w:vAlign w:val="center"/>
          </w:tcPr>
          <w:p w:rsidR="001B7815" w:rsidRPr="001B7815" w:rsidRDefault="001B7815" w:rsidP="001B7815">
            <w:pPr>
              <w:spacing w:line="360" w:lineRule="auto"/>
              <w:jc w:val="center"/>
              <w:rPr>
                <w:rFonts w:ascii="Times New Roman" w:hAnsi="Times New Roman" w:cs="Times New Roman"/>
                <w:b/>
                <w:sz w:val="28"/>
                <w:szCs w:val="28"/>
              </w:rPr>
            </w:pPr>
            <w:r w:rsidRPr="001B7815">
              <w:rPr>
                <w:rFonts w:ascii="Times New Roman" w:hAnsi="Times New Roman" w:cs="Times New Roman"/>
                <w:b/>
                <w:sz w:val="28"/>
                <w:szCs w:val="28"/>
              </w:rPr>
              <w:t>5-й этап</w:t>
            </w:r>
          </w:p>
        </w:tc>
      </w:tr>
      <w:tr w:rsidR="001B7815" w:rsidTr="001B7815">
        <w:tc>
          <w:tcPr>
            <w:tcW w:w="2410" w:type="dxa"/>
            <w:shd w:val="clear" w:color="auto" w:fill="E8D9F3"/>
            <w:vAlign w:val="center"/>
          </w:tcPr>
          <w:p w:rsidR="001B7815" w:rsidRDefault="001B7815" w:rsidP="001B7815">
            <w:pPr>
              <w:spacing w:line="360" w:lineRule="auto"/>
              <w:jc w:val="center"/>
              <w:rPr>
                <w:rFonts w:ascii="Times New Roman" w:hAnsi="Times New Roman" w:cs="Times New Roman"/>
                <w:sz w:val="28"/>
                <w:szCs w:val="28"/>
              </w:rPr>
            </w:pPr>
            <w:r>
              <w:rPr>
                <w:rFonts w:ascii="Times New Roman" w:hAnsi="Times New Roman" w:cs="Times New Roman"/>
                <w:sz w:val="28"/>
                <w:szCs w:val="28"/>
              </w:rPr>
              <w:t>Организационный период смены</w:t>
            </w:r>
          </w:p>
        </w:tc>
        <w:tc>
          <w:tcPr>
            <w:tcW w:w="6376" w:type="dxa"/>
            <w:gridSpan w:val="3"/>
            <w:shd w:val="clear" w:color="auto" w:fill="E8D9F3"/>
            <w:vAlign w:val="center"/>
          </w:tcPr>
          <w:p w:rsidR="001B7815" w:rsidRDefault="001B7815" w:rsidP="001B7815">
            <w:pPr>
              <w:spacing w:line="360" w:lineRule="auto"/>
              <w:jc w:val="center"/>
              <w:rPr>
                <w:rFonts w:ascii="Times New Roman" w:hAnsi="Times New Roman" w:cs="Times New Roman"/>
                <w:sz w:val="28"/>
                <w:szCs w:val="28"/>
              </w:rPr>
            </w:pPr>
            <w:r>
              <w:rPr>
                <w:rFonts w:ascii="Times New Roman" w:hAnsi="Times New Roman" w:cs="Times New Roman"/>
                <w:sz w:val="28"/>
                <w:szCs w:val="28"/>
              </w:rPr>
              <w:t>Основной период смены</w:t>
            </w:r>
          </w:p>
        </w:tc>
        <w:tc>
          <w:tcPr>
            <w:tcW w:w="2129" w:type="dxa"/>
            <w:shd w:val="clear" w:color="auto" w:fill="E8D9F3"/>
            <w:vAlign w:val="center"/>
          </w:tcPr>
          <w:p w:rsidR="001B7815" w:rsidRDefault="001B7815" w:rsidP="001B7815">
            <w:pPr>
              <w:spacing w:line="360" w:lineRule="auto"/>
              <w:jc w:val="center"/>
              <w:rPr>
                <w:rFonts w:ascii="Times New Roman" w:hAnsi="Times New Roman" w:cs="Times New Roman"/>
                <w:sz w:val="28"/>
                <w:szCs w:val="28"/>
              </w:rPr>
            </w:pPr>
            <w:r>
              <w:rPr>
                <w:rFonts w:ascii="Times New Roman" w:hAnsi="Times New Roman" w:cs="Times New Roman"/>
                <w:sz w:val="28"/>
                <w:szCs w:val="28"/>
              </w:rPr>
              <w:t>Итоговый период смены</w:t>
            </w:r>
          </w:p>
        </w:tc>
      </w:tr>
      <w:tr w:rsidR="001B7815" w:rsidTr="001B7815">
        <w:tc>
          <w:tcPr>
            <w:tcW w:w="2410" w:type="dxa"/>
            <w:shd w:val="clear" w:color="auto" w:fill="F3EBF9"/>
          </w:tcPr>
          <w:p w:rsidR="001B7815" w:rsidRDefault="001B7815" w:rsidP="009F168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Старт смены. </w:t>
            </w:r>
          </w:p>
          <w:p w:rsidR="001B7815" w:rsidRDefault="001B7815" w:rsidP="009F168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Ввод в игровой сюжет. </w:t>
            </w:r>
          </w:p>
        </w:tc>
        <w:tc>
          <w:tcPr>
            <w:tcW w:w="2123" w:type="dxa"/>
            <w:shd w:val="clear" w:color="auto" w:fill="F3EBF9"/>
          </w:tcPr>
          <w:p w:rsidR="001B7815" w:rsidRDefault="001B7815" w:rsidP="009F168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Реализация игрового сюжета. </w:t>
            </w:r>
          </w:p>
        </w:tc>
        <w:tc>
          <w:tcPr>
            <w:tcW w:w="2124" w:type="dxa"/>
            <w:shd w:val="clear" w:color="auto" w:fill="F3EBF9"/>
          </w:tcPr>
          <w:p w:rsidR="001B7815" w:rsidRDefault="001B7815" w:rsidP="009F168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Подготовка и реализация коллективно-творческого дела. </w:t>
            </w:r>
          </w:p>
        </w:tc>
        <w:tc>
          <w:tcPr>
            <w:tcW w:w="2129" w:type="dxa"/>
            <w:shd w:val="clear" w:color="auto" w:fill="F3EBF9"/>
          </w:tcPr>
          <w:p w:rsidR="001B7815" w:rsidRDefault="001B7815" w:rsidP="009F1681">
            <w:pPr>
              <w:spacing w:line="360" w:lineRule="auto"/>
              <w:jc w:val="both"/>
              <w:rPr>
                <w:rFonts w:ascii="Times New Roman" w:hAnsi="Times New Roman" w:cs="Times New Roman"/>
                <w:sz w:val="28"/>
                <w:szCs w:val="28"/>
              </w:rPr>
            </w:pPr>
            <w:r>
              <w:rPr>
                <w:rFonts w:ascii="Times New Roman" w:hAnsi="Times New Roman" w:cs="Times New Roman"/>
                <w:sz w:val="28"/>
                <w:szCs w:val="28"/>
              </w:rPr>
              <w:t>Выход из игрового сюжета.</w:t>
            </w:r>
          </w:p>
        </w:tc>
        <w:tc>
          <w:tcPr>
            <w:tcW w:w="2129" w:type="dxa"/>
            <w:shd w:val="clear" w:color="auto" w:fill="F3EBF9"/>
          </w:tcPr>
          <w:p w:rsidR="001B7815" w:rsidRDefault="001B7815" w:rsidP="009F168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Подведение итогов смены. Перспективы на следующий учебный год. </w:t>
            </w:r>
          </w:p>
        </w:tc>
      </w:tr>
    </w:tbl>
    <w:p w:rsidR="001B7815" w:rsidRDefault="001B7815" w:rsidP="001B7815">
      <w:pPr>
        <w:jc w:val="both"/>
        <w:rPr>
          <w:rFonts w:ascii="Times New Roman" w:hAnsi="Times New Roman" w:cs="Times New Roman"/>
          <w:sz w:val="28"/>
          <w:szCs w:val="28"/>
        </w:rPr>
      </w:pPr>
    </w:p>
    <w:p w:rsidR="001B7815" w:rsidRPr="001B7815" w:rsidRDefault="001B7815" w:rsidP="00F33A3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Обязательной составляющей </w:t>
      </w:r>
      <w:r w:rsidRPr="001B7815">
        <w:rPr>
          <w:rFonts w:ascii="Times New Roman" w:hAnsi="Times New Roman" w:cs="Times New Roman"/>
          <w:sz w:val="28"/>
          <w:szCs w:val="28"/>
        </w:rPr>
        <w:t>является работа с Государственными символами Российско</w:t>
      </w:r>
      <w:r>
        <w:rPr>
          <w:rFonts w:ascii="Times New Roman" w:hAnsi="Times New Roman" w:cs="Times New Roman"/>
          <w:sz w:val="28"/>
          <w:szCs w:val="28"/>
        </w:rPr>
        <w:t>й Федерации и ценностными ориен</w:t>
      </w:r>
      <w:r w:rsidRPr="001B7815">
        <w:rPr>
          <w:rFonts w:ascii="Times New Roman" w:hAnsi="Times New Roman" w:cs="Times New Roman"/>
          <w:sz w:val="28"/>
          <w:szCs w:val="28"/>
        </w:rPr>
        <w:t>тирами – Родина, семья, команда, природа, познание, здоровье. Данная работа происходит за счёт</w:t>
      </w:r>
      <w:r>
        <w:rPr>
          <w:rFonts w:ascii="Times New Roman" w:hAnsi="Times New Roman" w:cs="Times New Roman"/>
          <w:sz w:val="28"/>
          <w:szCs w:val="28"/>
        </w:rPr>
        <w:t xml:space="preserve"> </w:t>
      </w:r>
      <w:r w:rsidRPr="001B7815">
        <w:rPr>
          <w:rFonts w:ascii="Times New Roman" w:hAnsi="Times New Roman" w:cs="Times New Roman"/>
          <w:sz w:val="28"/>
          <w:szCs w:val="28"/>
        </w:rPr>
        <w:t>реализации ключевых дел смены, режимных моментов, игрового сюжета, разговора с детьми и</w:t>
      </w:r>
      <w:r>
        <w:rPr>
          <w:rFonts w:ascii="Times New Roman" w:hAnsi="Times New Roman" w:cs="Times New Roman"/>
          <w:sz w:val="28"/>
          <w:szCs w:val="28"/>
        </w:rPr>
        <w:t xml:space="preserve"> </w:t>
      </w:r>
      <w:r w:rsidRPr="001B7815">
        <w:rPr>
          <w:rFonts w:ascii="Times New Roman" w:hAnsi="Times New Roman" w:cs="Times New Roman"/>
          <w:sz w:val="28"/>
          <w:szCs w:val="28"/>
        </w:rPr>
        <w:t>собственного примера пед</w:t>
      </w:r>
      <w:r>
        <w:rPr>
          <w:rFonts w:ascii="Times New Roman" w:hAnsi="Times New Roman" w:cs="Times New Roman"/>
          <w:sz w:val="28"/>
          <w:szCs w:val="28"/>
        </w:rPr>
        <w:t xml:space="preserve">агогического коллектива лагеря. </w:t>
      </w:r>
    </w:p>
    <w:p w:rsidR="004240F7" w:rsidRDefault="004240F7" w:rsidP="004240F7">
      <w:pPr>
        <w:pStyle w:val="1"/>
        <w:numPr>
          <w:ilvl w:val="0"/>
          <w:numId w:val="1"/>
        </w:numPr>
      </w:pPr>
      <w:bookmarkStart w:id="8" w:name="_Toc168233107"/>
      <w:r>
        <w:t>Описание смены</w:t>
      </w:r>
      <w:bookmarkEnd w:id="8"/>
    </w:p>
    <w:p w:rsidR="004240F7" w:rsidRDefault="004240F7" w:rsidP="004240F7">
      <w:pPr>
        <w:spacing w:line="360" w:lineRule="auto"/>
        <w:ind w:firstLine="709"/>
        <w:jc w:val="both"/>
        <w:rPr>
          <w:rFonts w:ascii="Times New Roman" w:hAnsi="Times New Roman" w:cs="Times New Roman"/>
          <w:sz w:val="28"/>
          <w:szCs w:val="28"/>
        </w:rPr>
      </w:pPr>
      <w:r w:rsidRPr="004240F7">
        <w:rPr>
          <w:rFonts w:ascii="Times New Roman" w:hAnsi="Times New Roman" w:cs="Times New Roman"/>
          <w:sz w:val="28"/>
          <w:szCs w:val="28"/>
        </w:rPr>
        <w:t xml:space="preserve">Смена в региональном лагере для каждого класса, участвующего в семи треках Программы «Орлята России», становится своеобразным итогом учебного года, праздником лета, совместного творчества взрослых и детей (для ребят 4-х классов это является и завершением обучения в начальной школе) и завершением участия в Программе «Орлята России». В рамках смены дети закрепляют полученный в течение учебного года опыт совместной деятельности. </w:t>
      </w:r>
    </w:p>
    <w:p w:rsidR="004240F7" w:rsidRDefault="004240F7" w:rsidP="004240F7">
      <w:pPr>
        <w:spacing w:line="360" w:lineRule="auto"/>
        <w:ind w:firstLine="709"/>
        <w:jc w:val="both"/>
        <w:rPr>
          <w:rFonts w:ascii="Times New Roman" w:hAnsi="Times New Roman" w:cs="Times New Roman"/>
          <w:sz w:val="28"/>
          <w:szCs w:val="28"/>
        </w:rPr>
      </w:pPr>
      <w:r w:rsidRPr="004240F7">
        <w:rPr>
          <w:rFonts w:ascii="Times New Roman" w:hAnsi="Times New Roman" w:cs="Times New Roman"/>
          <w:sz w:val="28"/>
          <w:szCs w:val="28"/>
        </w:rPr>
        <w:t xml:space="preserve">С учётом того, что участники смены являются участниками Программы «Орлята России», это значит, что они живут по законам и традициям содружества орлят, исполняют </w:t>
      </w:r>
      <w:proofErr w:type="spellStart"/>
      <w:r w:rsidRPr="004240F7">
        <w:rPr>
          <w:rFonts w:ascii="Times New Roman" w:hAnsi="Times New Roman" w:cs="Times New Roman"/>
          <w:sz w:val="28"/>
          <w:szCs w:val="28"/>
        </w:rPr>
        <w:t>орлятские</w:t>
      </w:r>
      <w:proofErr w:type="spellEnd"/>
      <w:r w:rsidRPr="004240F7">
        <w:rPr>
          <w:rFonts w:ascii="Times New Roman" w:hAnsi="Times New Roman" w:cs="Times New Roman"/>
          <w:sz w:val="28"/>
          <w:szCs w:val="28"/>
        </w:rPr>
        <w:t xml:space="preserve"> песни и стремятся к проявлению качеств настоящего орлёнка. Объединяет ребят-орлят </w:t>
      </w:r>
      <w:proofErr w:type="gramStart"/>
      <w:r w:rsidRPr="004240F7">
        <w:rPr>
          <w:rFonts w:ascii="Times New Roman" w:hAnsi="Times New Roman" w:cs="Times New Roman"/>
          <w:sz w:val="28"/>
          <w:szCs w:val="28"/>
        </w:rPr>
        <w:t>общий</w:t>
      </w:r>
      <w:proofErr w:type="gramEnd"/>
      <w:r w:rsidRPr="004240F7">
        <w:rPr>
          <w:rFonts w:ascii="Times New Roman" w:hAnsi="Times New Roman" w:cs="Times New Roman"/>
          <w:sz w:val="28"/>
          <w:szCs w:val="28"/>
        </w:rPr>
        <w:t xml:space="preserve"> </w:t>
      </w:r>
      <w:proofErr w:type="spellStart"/>
      <w:r w:rsidRPr="004240F7">
        <w:rPr>
          <w:rFonts w:ascii="Times New Roman" w:hAnsi="Times New Roman" w:cs="Times New Roman"/>
          <w:sz w:val="28"/>
          <w:szCs w:val="28"/>
        </w:rPr>
        <w:t>флешмоб</w:t>
      </w:r>
      <w:proofErr w:type="spellEnd"/>
      <w:r w:rsidRPr="004240F7">
        <w:rPr>
          <w:rFonts w:ascii="Times New Roman" w:hAnsi="Times New Roman" w:cs="Times New Roman"/>
          <w:sz w:val="28"/>
          <w:szCs w:val="28"/>
        </w:rPr>
        <w:t xml:space="preserve">. </w:t>
      </w:r>
    </w:p>
    <w:p w:rsidR="004240F7" w:rsidRDefault="004240F7" w:rsidP="004240F7">
      <w:pPr>
        <w:spacing w:line="360" w:lineRule="auto"/>
        <w:ind w:firstLine="709"/>
        <w:jc w:val="both"/>
        <w:rPr>
          <w:rFonts w:ascii="Times New Roman" w:hAnsi="Times New Roman" w:cs="Times New Roman"/>
          <w:sz w:val="28"/>
          <w:szCs w:val="28"/>
        </w:rPr>
      </w:pPr>
      <w:r w:rsidRPr="004240F7">
        <w:rPr>
          <w:rFonts w:ascii="Times New Roman" w:hAnsi="Times New Roman" w:cs="Times New Roman"/>
          <w:sz w:val="28"/>
          <w:szCs w:val="28"/>
        </w:rPr>
        <w:lastRenderedPageBreak/>
        <w:t xml:space="preserve">Смена в региональном лагере, как и смена в пришкольном лагере, основывается на игровой модели «Путешествие в страну маленьких и великих открытий», но отличается насыщенностью событийного ряда, так как региональный лагерь предполагает круглосуточное пребывание детей. Каждый день смены имеет логически завершённый сюжет, но связан со следующим днём спецификой игровой модели. Ежедневно запланированы три ключевых дела, часть которых реализуется на уровне отряда, а часть – на уровне лагеря. В завершение основного периода смены ребятами отрабатывается алгоритм коллективно-творческого дела, что соотносится с демонстрационно-закрепляющим этапом основного периода согласно логике развития смены. Всё остальное время в течение дня расписано с учётом режимных моментов, обязательно включает в себя утреннюю зарядку, подвижные игры и прогулки на свежем воздухе. При наличии свободного времени в программу можно включать дела с региональным компонентом и тематикой дня. </w:t>
      </w:r>
    </w:p>
    <w:p w:rsidR="004240F7" w:rsidRDefault="004240F7" w:rsidP="004240F7">
      <w:pPr>
        <w:spacing w:line="360" w:lineRule="auto"/>
        <w:ind w:firstLine="709"/>
        <w:jc w:val="both"/>
        <w:rPr>
          <w:rFonts w:ascii="Times New Roman" w:hAnsi="Times New Roman" w:cs="Times New Roman"/>
          <w:sz w:val="28"/>
          <w:szCs w:val="28"/>
        </w:rPr>
      </w:pPr>
      <w:r w:rsidRPr="004240F7">
        <w:rPr>
          <w:rFonts w:ascii="Times New Roman" w:hAnsi="Times New Roman" w:cs="Times New Roman"/>
          <w:sz w:val="28"/>
          <w:szCs w:val="28"/>
        </w:rPr>
        <w:t>Ключевыми памятными датам</w:t>
      </w:r>
      <w:r>
        <w:rPr>
          <w:rFonts w:ascii="Times New Roman" w:hAnsi="Times New Roman" w:cs="Times New Roman"/>
          <w:sz w:val="28"/>
          <w:szCs w:val="28"/>
        </w:rPr>
        <w:t>и, взятыми за основу смен в 2024</w:t>
      </w:r>
      <w:r w:rsidRPr="004240F7">
        <w:rPr>
          <w:rFonts w:ascii="Times New Roman" w:hAnsi="Times New Roman" w:cs="Times New Roman"/>
          <w:sz w:val="28"/>
          <w:szCs w:val="28"/>
        </w:rPr>
        <w:t xml:space="preserve"> году, станут: </w:t>
      </w:r>
      <w:r>
        <w:rPr>
          <w:rFonts w:ascii="Times New Roman" w:hAnsi="Times New Roman" w:cs="Times New Roman"/>
          <w:sz w:val="28"/>
          <w:szCs w:val="28"/>
        </w:rPr>
        <w:t>Международный день защиты детей, День эколога, День русского языка, День России</w:t>
      </w:r>
      <w:r w:rsidRPr="004240F7">
        <w:rPr>
          <w:rFonts w:ascii="Times New Roman" w:hAnsi="Times New Roman" w:cs="Times New Roman"/>
          <w:sz w:val="28"/>
          <w:szCs w:val="28"/>
        </w:rPr>
        <w:t>. При реализации программ летних смен рекомендовано учитывать те памятные даты, государственные и национальные праздники Российской Федерации, которые выпадают в период реализации летних смен.</w:t>
      </w:r>
    </w:p>
    <w:p w:rsidR="004240F7" w:rsidRDefault="004240F7" w:rsidP="004240F7">
      <w:pPr>
        <w:spacing w:line="360" w:lineRule="auto"/>
        <w:ind w:firstLine="709"/>
        <w:jc w:val="center"/>
        <w:rPr>
          <w:rFonts w:ascii="Times New Roman" w:hAnsi="Times New Roman" w:cs="Times New Roman"/>
          <w:b/>
          <w:sz w:val="28"/>
          <w:szCs w:val="28"/>
        </w:rPr>
      </w:pPr>
      <w:r w:rsidRPr="004240F7">
        <w:rPr>
          <w:rFonts w:ascii="Times New Roman" w:hAnsi="Times New Roman" w:cs="Times New Roman"/>
          <w:b/>
          <w:sz w:val="28"/>
          <w:szCs w:val="28"/>
        </w:rPr>
        <w:t>Режим дня</w:t>
      </w:r>
    </w:p>
    <w:tbl>
      <w:tblPr>
        <w:tblStyle w:val="a3"/>
        <w:tblW w:w="9464" w:type="dxa"/>
        <w:tblLook w:val="04A0"/>
      </w:tblPr>
      <w:tblGrid>
        <w:gridCol w:w="3510"/>
        <w:gridCol w:w="5954"/>
      </w:tblGrid>
      <w:tr w:rsidR="004240F7" w:rsidTr="00642379">
        <w:tc>
          <w:tcPr>
            <w:tcW w:w="3510" w:type="dxa"/>
          </w:tcPr>
          <w:p w:rsidR="004240F7" w:rsidRDefault="004240F7" w:rsidP="004240F7">
            <w:pPr>
              <w:jc w:val="both"/>
              <w:rPr>
                <w:rFonts w:ascii="Times New Roman" w:hAnsi="Times New Roman" w:cs="Times New Roman"/>
                <w:sz w:val="28"/>
                <w:szCs w:val="28"/>
              </w:rPr>
            </w:pPr>
            <w:r>
              <w:rPr>
                <w:rFonts w:ascii="Times New Roman" w:hAnsi="Times New Roman" w:cs="Times New Roman"/>
                <w:sz w:val="28"/>
                <w:szCs w:val="28"/>
              </w:rPr>
              <w:t xml:space="preserve">8.00 – подъем, ВЛГ (время личной гигиены) </w:t>
            </w:r>
          </w:p>
        </w:tc>
        <w:tc>
          <w:tcPr>
            <w:tcW w:w="5954" w:type="dxa"/>
          </w:tcPr>
          <w:p w:rsidR="004240F7" w:rsidRPr="00674463" w:rsidRDefault="00642379" w:rsidP="00674463">
            <w:pPr>
              <w:spacing w:line="276" w:lineRule="auto"/>
              <w:jc w:val="both"/>
              <w:rPr>
                <w:rFonts w:ascii="Times New Roman" w:hAnsi="Times New Roman" w:cs="Times New Roman"/>
                <w:sz w:val="28"/>
                <w:szCs w:val="28"/>
              </w:rPr>
            </w:pPr>
            <w:proofErr w:type="gramStart"/>
            <w:r w:rsidRPr="00674463">
              <w:rPr>
                <w:rFonts w:ascii="Times New Roman" w:hAnsi="Times New Roman" w:cs="Times New Roman"/>
                <w:sz w:val="28"/>
              </w:rPr>
              <w:t xml:space="preserve">Возможен утренний </w:t>
            </w:r>
            <w:proofErr w:type="spellStart"/>
            <w:r w:rsidRPr="00674463">
              <w:rPr>
                <w:rFonts w:ascii="Times New Roman" w:hAnsi="Times New Roman" w:cs="Times New Roman"/>
                <w:sz w:val="28"/>
              </w:rPr>
              <w:t>радиоэфир</w:t>
            </w:r>
            <w:proofErr w:type="spellEnd"/>
            <w:r w:rsidRPr="00674463">
              <w:rPr>
                <w:rFonts w:ascii="Times New Roman" w:hAnsi="Times New Roman" w:cs="Times New Roman"/>
                <w:sz w:val="28"/>
              </w:rPr>
              <w:t xml:space="preserve"> с песнями, настраивающими ребят на бодрый и продуктивный день.</w:t>
            </w:r>
            <w:proofErr w:type="gramEnd"/>
          </w:p>
        </w:tc>
      </w:tr>
      <w:tr w:rsidR="004240F7" w:rsidTr="00642379">
        <w:tc>
          <w:tcPr>
            <w:tcW w:w="3510" w:type="dxa"/>
          </w:tcPr>
          <w:p w:rsidR="004240F7" w:rsidRDefault="004240F7" w:rsidP="00642379">
            <w:pPr>
              <w:jc w:val="both"/>
              <w:rPr>
                <w:rFonts w:ascii="Times New Roman" w:hAnsi="Times New Roman" w:cs="Times New Roman"/>
                <w:sz w:val="28"/>
                <w:szCs w:val="28"/>
              </w:rPr>
            </w:pPr>
            <w:r>
              <w:rPr>
                <w:rFonts w:ascii="Times New Roman" w:hAnsi="Times New Roman" w:cs="Times New Roman"/>
                <w:sz w:val="28"/>
                <w:szCs w:val="28"/>
              </w:rPr>
              <w:t xml:space="preserve">8.20 – </w:t>
            </w:r>
            <w:r w:rsidR="00642379">
              <w:rPr>
                <w:rFonts w:ascii="Times New Roman" w:hAnsi="Times New Roman" w:cs="Times New Roman"/>
                <w:sz w:val="28"/>
                <w:szCs w:val="28"/>
              </w:rPr>
              <w:t>утренняя гигиеническая гимнастика</w:t>
            </w:r>
            <w:r>
              <w:rPr>
                <w:rFonts w:ascii="Times New Roman" w:hAnsi="Times New Roman" w:cs="Times New Roman"/>
                <w:sz w:val="28"/>
                <w:szCs w:val="28"/>
              </w:rPr>
              <w:t xml:space="preserve"> </w:t>
            </w:r>
          </w:p>
        </w:tc>
        <w:tc>
          <w:tcPr>
            <w:tcW w:w="5954" w:type="dxa"/>
          </w:tcPr>
          <w:p w:rsidR="004240F7" w:rsidRPr="00674463" w:rsidRDefault="00642379" w:rsidP="00674463">
            <w:pPr>
              <w:spacing w:line="276" w:lineRule="auto"/>
              <w:jc w:val="both"/>
              <w:rPr>
                <w:rFonts w:ascii="Times New Roman" w:hAnsi="Times New Roman" w:cs="Times New Roman"/>
                <w:sz w:val="28"/>
                <w:szCs w:val="28"/>
              </w:rPr>
            </w:pPr>
            <w:r w:rsidRPr="00674463">
              <w:rPr>
                <w:rFonts w:ascii="Times New Roman" w:hAnsi="Times New Roman" w:cs="Times New Roman"/>
                <w:sz w:val="28"/>
              </w:rPr>
              <w:t xml:space="preserve">Предполагает выполнение традиционного комплекса физических упражнений, танцевальная разминка и разучивание </w:t>
            </w:r>
            <w:proofErr w:type="spellStart"/>
            <w:r w:rsidRPr="00674463">
              <w:rPr>
                <w:rFonts w:ascii="Times New Roman" w:hAnsi="Times New Roman" w:cs="Times New Roman"/>
                <w:sz w:val="28"/>
              </w:rPr>
              <w:t>флешмоба</w:t>
            </w:r>
            <w:proofErr w:type="spellEnd"/>
            <w:r w:rsidRPr="00674463">
              <w:rPr>
                <w:rFonts w:ascii="Times New Roman" w:hAnsi="Times New Roman" w:cs="Times New Roman"/>
                <w:sz w:val="28"/>
              </w:rPr>
              <w:t xml:space="preserve"> «Содружество Орлят России».</w:t>
            </w:r>
          </w:p>
        </w:tc>
      </w:tr>
      <w:tr w:rsidR="004240F7" w:rsidTr="00642379">
        <w:tc>
          <w:tcPr>
            <w:tcW w:w="3510" w:type="dxa"/>
          </w:tcPr>
          <w:p w:rsidR="004240F7" w:rsidRDefault="004240F7" w:rsidP="004240F7">
            <w:pPr>
              <w:jc w:val="both"/>
              <w:rPr>
                <w:rFonts w:ascii="Times New Roman" w:hAnsi="Times New Roman" w:cs="Times New Roman"/>
                <w:sz w:val="28"/>
                <w:szCs w:val="28"/>
              </w:rPr>
            </w:pPr>
            <w:r>
              <w:rPr>
                <w:rFonts w:ascii="Times New Roman" w:hAnsi="Times New Roman" w:cs="Times New Roman"/>
                <w:sz w:val="28"/>
                <w:szCs w:val="28"/>
              </w:rPr>
              <w:t xml:space="preserve">8.30 – утренний информационный сбор </w:t>
            </w:r>
          </w:p>
        </w:tc>
        <w:tc>
          <w:tcPr>
            <w:tcW w:w="5954" w:type="dxa"/>
          </w:tcPr>
          <w:p w:rsidR="004240F7" w:rsidRPr="00674463" w:rsidRDefault="00642379" w:rsidP="00674463">
            <w:pPr>
              <w:spacing w:line="276" w:lineRule="auto"/>
              <w:jc w:val="both"/>
              <w:rPr>
                <w:rFonts w:ascii="Times New Roman" w:hAnsi="Times New Roman" w:cs="Times New Roman"/>
                <w:sz w:val="28"/>
                <w:szCs w:val="28"/>
              </w:rPr>
            </w:pPr>
            <w:r w:rsidRPr="00674463">
              <w:rPr>
                <w:rFonts w:ascii="Times New Roman" w:hAnsi="Times New Roman" w:cs="Times New Roman"/>
                <w:sz w:val="28"/>
              </w:rPr>
              <w:t xml:space="preserve">Перекличка отрядов, информация о дне, поднятие Государственного флага РФ с исполнением гимна РФ, разучивание </w:t>
            </w:r>
            <w:proofErr w:type="spellStart"/>
            <w:r w:rsidRPr="00674463">
              <w:rPr>
                <w:rFonts w:ascii="Times New Roman" w:hAnsi="Times New Roman" w:cs="Times New Roman"/>
                <w:sz w:val="28"/>
              </w:rPr>
              <w:t>орлятских</w:t>
            </w:r>
            <w:proofErr w:type="spellEnd"/>
            <w:r w:rsidRPr="00674463">
              <w:rPr>
                <w:rFonts w:ascii="Times New Roman" w:hAnsi="Times New Roman" w:cs="Times New Roman"/>
                <w:sz w:val="28"/>
              </w:rPr>
              <w:t xml:space="preserve"> песен</w:t>
            </w:r>
          </w:p>
        </w:tc>
      </w:tr>
      <w:tr w:rsidR="004240F7" w:rsidTr="00642379">
        <w:tc>
          <w:tcPr>
            <w:tcW w:w="3510" w:type="dxa"/>
          </w:tcPr>
          <w:p w:rsidR="004240F7" w:rsidRDefault="004240F7" w:rsidP="004240F7">
            <w:pPr>
              <w:jc w:val="both"/>
              <w:rPr>
                <w:rFonts w:ascii="Times New Roman" w:hAnsi="Times New Roman" w:cs="Times New Roman"/>
                <w:sz w:val="28"/>
                <w:szCs w:val="28"/>
              </w:rPr>
            </w:pPr>
            <w:r>
              <w:rPr>
                <w:rFonts w:ascii="Times New Roman" w:hAnsi="Times New Roman" w:cs="Times New Roman"/>
                <w:sz w:val="28"/>
                <w:szCs w:val="28"/>
              </w:rPr>
              <w:lastRenderedPageBreak/>
              <w:t xml:space="preserve">8.40-9.30 – завтрак </w:t>
            </w:r>
          </w:p>
        </w:tc>
        <w:tc>
          <w:tcPr>
            <w:tcW w:w="5954" w:type="dxa"/>
          </w:tcPr>
          <w:p w:rsidR="004240F7" w:rsidRPr="00674463" w:rsidRDefault="00642379" w:rsidP="00674463">
            <w:pPr>
              <w:spacing w:line="276" w:lineRule="auto"/>
              <w:jc w:val="both"/>
              <w:rPr>
                <w:rFonts w:ascii="Times New Roman" w:hAnsi="Times New Roman" w:cs="Times New Roman"/>
                <w:sz w:val="28"/>
                <w:szCs w:val="28"/>
              </w:rPr>
            </w:pPr>
            <w:r w:rsidRPr="00674463">
              <w:rPr>
                <w:rFonts w:ascii="Times New Roman" w:hAnsi="Times New Roman" w:cs="Times New Roman"/>
                <w:sz w:val="28"/>
              </w:rPr>
              <w:t>Рекомендуется начинать с творческой презентации меню, которая включает информацию о пользе продуктов. Данная презентация может звучать по радио.</w:t>
            </w:r>
          </w:p>
        </w:tc>
      </w:tr>
      <w:tr w:rsidR="004240F7" w:rsidTr="00642379">
        <w:tc>
          <w:tcPr>
            <w:tcW w:w="3510" w:type="dxa"/>
          </w:tcPr>
          <w:p w:rsidR="004240F7" w:rsidRDefault="004240F7" w:rsidP="00642379">
            <w:pPr>
              <w:jc w:val="both"/>
              <w:rPr>
                <w:rFonts w:ascii="Times New Roman" w:hAnsi="Times New Roman" w:cs="Times New Roman"/>
                <w:sz w:val="28"/>
                <w:szCs w:val="28"/>
              </w:rPr>
            </w:pPr>
            <w:r>
              <w:rPr>
                <w:rFonts w:ascii="Times New Roman" w:hAnsi="Times New Roman" w:cs="Times New Roman"/>
                <w:sz w:val="28"/>
                <w:szCs w:val="28"/>
              </w:rPr>
              <w:t>10.</w:t>
            </w:r>
            <w:r w:rsidR="00642379">
              <w:rPr>
                <w:rFonts w:ascii="Times New Roman" w:hAnsi="Times New Roman" w:cs="Times New Roman"/>
                <w:sz w:val="28"/>
                <w:szCs w:val="28"/>
              </w:rPr>
              <w:t xml:space="preserve">00-12.30 – работа по программе лагеря, по плану отрядов, общественно полезный труд, работа кружков. </w:t>
            </w:r>
          </w:p>
        </w:tc>
        <w:tc>
          <w:tcPr>
            <w:tcW w:w="5954" w:type="dxa"/>
          </w:tcPr>
          <w:p w:rsidR="004240F7" w:rsidRPr="00674463" w:rsidRDefault="00642379" w:rsidP="00674463">
            <w:pPr>
              <w:spacing w:line="276" w:lineRule="auto"/>
              <w:jc w:val="both"/>
              <w:rPr>
                <w:rFonts w:ascii="Times New Roman" w:hAnsi="Times New Roman" w:cs="Times New Roman"/>
                <w:sz w:val="28"/>
                <w:szCs w:val="28"/>
              </w:rPr>
            </w:pPr>
            <w:r w:rsidRPr="00674463">
              <w:rPr>
                <w:rFonts w:ascii="Times New Roman" w:hAnsi="Times New Roman" w:cs="Times New Roman"/>
                <w:sz w:val="28"/>
              </w:rPr>
              <w:t>Два часа рекомендуется разделить на два занятия по 45 минут с перерывом между ними в полчаса или на 45 минут и 60 минут с перерывом между ними в 15 минут. Обязательно чередование спокойного и активного видов деятельности.</w:t>
            </w:r>
          </w:p>
        </w:tc>
      </w:tr>
      <w:tr w:rsidR="00642379" w:rsidTr="00642379">
        <w:tc>
          <w:tcPr>
            <w:tcW w:w="3510" w:type="dxa"/>
          </w:tcPr>
          <w:p w:rsidR="00642379" w:rsidRDefault="00642379" w:rsidP="004240F7">
            <w:pPr>
              <w:jc w:val="both"/>
              <w:rPr>
                <w:rFonts w:ascii="Times New Roman" w:hAnsi="Times New Roman" w:cs="Times New Roman"/>
                <w:sz w:val="28"/>
                <w:szCs w:val="28"/>
              </w:rPr>
            </w:pPr>
            <w:r>
              <w:rPr>
                <w:rFonts w:ascii="Times New Roman" w:hAnsi="Times New Roman" w:cs="Times New Roman"/>
                <w:sz w:val="28"/>
                <w:szCs w:val="28"/>
              </w:rPr>
              <w:t xml:space="preserve">12.40-13.30 – обед  </w:t>
            </w:r>
          </w:p>
        </w:tc>
        <w:tc>
          <w:tcPr>
            <w:tcW w:w="5954" w:type="dxa"/>
          </w:tcPr>
          <w:p w:rsidR="00642379" w:rsidRPr="00674463" w:rsidRDefault="00642379" w:rsidP="00674463">
            <w:pPr>
              <w:spacing w:line="276" w:lineRule="auto"/>
              <w:jc w:val="both"/>
              <w:rPr>
                <w:rFonts w:ascii="Times New Roman" w:hAnsi="Times New Roman" w:cs="Times New Roman"/>
                <w:sz w:val="28"/>
                <w:szCs w:val="28"/>
              </w:rPr>
            </w:pPr>
            <w:r w:rsidRPr="00674463">
              <w:rPr>
                <w:rFonts w:ascii="Times New Roman" w:hAnsi="Times New Roman" w:cs="Times New Roman"/>
                <w:sz w:val="28"/>
              </w:rPr>
              <w:t>Знакомство отрядов с меню, представленным на обед</w:t>
            </w:r>
          </w:p>
        </w:tc>
      </w:tr>
      <w:tr w:rsidR="00642379" w:rsidTr="00642379">
        <w:tc>
          <w:tcPr>
            <w:tcW w:w="3510" w:type="dxa"/>
          </w:tcPr>
          <w:p w:rsidR="00642379" w:rsidRDefault="00642379" w:rsidP="004240F7">
            <w:pPr>
              <w:jc w:val="both"/>
              <w:rPr>
                <w:rFonts w:ascii="Times New Roman" w:hAnsi="Times New Roman" w:cs="Times New Roman"/>
                <w:sz w:val="28"/>
                <w:szCs w:val="28"/>
              </w:rPr>
            </w:pPr>
            <w:r>
              <w:rPr>
                <w:rFonts w:ascii="Times New Roman" w:hAnsi="Times New Roman" w:cs="Times New Roman"/>
                <w:sz w:val="28"/>
                <w:szCs w:val="28"/>
              </w:rPr>
              <w:t xml:space="preserve">14.00-15.30 – ПЧМ (полтора часа молчания) </w:t>
            </w:r>
          </w:p>
        </w:tc>
        <w:tc>
          <w:tcPr>
            <w:tcW w:w="5954" w:type="dxa"/>
          </w:tcPr>
          <w:p w:rsidR="00642379" w:rsidRPr="00674463" w:rsidRDefault="00642379" w:rsidP="00674463">
            <w:pPr>
              <w:spacing w:line="276" w:lineRule="auto"/>
              <w:jc w:val="both"/>
              <w:rPr>
                <w:rFonts w:ascii="Times New Roman" w:hAnsi="Times New Roman" w:cs="Times New Roman"/>
                <w:sz w:val="28"/>
                <w:szCs w:val="28"/>
              </w:rPr>
            </w:pPr>
            <w:r w:rsidRPr="00674463">
              <w:rPr>
                <w:rFonts w:ascii="Times New Roman" w:hAnsi="Times New Roman" w:cs="Times New Roman"/>
                <w:sz w:val="28"/>
              </w:rPr>
              <w:t>Во время ПЧМ мы отдыхаем сами и даём отдохнуть другим.</w:t>
            </w:r>
          </w:p>
        </w:tc>
      </w:tr>
      <w:tr w:rsidR="00642379" w:rsidTr="00642379">
        <w:tc>
          <w:tcPr>
            <w:tcW w:w="3510" w:type="dxa"/>
          </w:tcPr>
          <w:p w:rsidR="00642379" w:rsidRDefault="00642379" w:rsidP="004240F7">
            <w:pPr>
              <w:jc w:val="both"/>
              <w:rPr>
                <w:rFonts w:ascii="Times New Roman" w:hAnsi="Times New Roman" w:cs="Times New Roman"/>
                <w:sz w:val="28"/>
                <w:szCs w:val="28"/>
              </w:rPr>
            </w:pPr>
            <w:r>
              <w:rPr>
                <w:rFonts w:ascii="Times New Roman" w:hAnsi="Times New Roman" w:cs="Times New Roman"/>
                <w:sz w:val="28"/>
                <w:szCs w:val="28"/>
              </w:rPr>
              <w:t xml:space="preserve">16.10 – полдник </w:t>
            </w:r>
          </w:p>
        </w:tc>
        <w:tc>
          <w:tcPr>
            <w:tcW w:w="5954" w:type="dxa"/>
          </w:tcPr>
          <w:p w:rsidR="00642379" w:rsidRPr="00674463" w:rsidRDefault="00642379" w:rsidP="00674463">
            <w:pPr>
              <w:spacing w:line="276" w:lineRule="auto"/>
              <w:jc w:val="both"/>
              <w:rPr>
                <w:rFonts w:ascii="Times New Roman" w:hAnsi="Times New Roman" w:cs="Times New Roman"/>
                <w:sz w:val="28"/>
                <w:szCs w:val="28"/>
              </w:rPr>
            </w:pPr>
          </w:p>
        </w:tc>
      </w:tr>
      <w:tr w:rsidR="00642379" w:rsidTr="00642379">
        <w:tc>
          <w:tcPr>
            <w:tcW w:w="3510" w:type="dxa"/>
          </w:tcPr>
          <w:p w:rsidR="00642379" w:rsidRDefault="00642379" w:rsidP="004240F7">
            <w:pPr>
              <w:jc w:val="both"/>
              <w:rPr>
                <w:rFonts w:ascii="Times New Roman" w:hAnsi="Times New Roman" w:cs="Times New Roman"/>
                <w:sz w:val="28"/>
                <w:szCs w:val="28"/>
              </w:rPr>
            </w:pPr>
            <w:r>
              <w:rPr>
                <w:rFonts w:ascii="Times New Roman" w:hAnsi="Times New Roman" w:cs="Times New Roman"/>
                <w:sz w:val="28"/>
                <w:szCs w:val="28"/>
              </w:rPr>
              <w:t>16.40-18.40 - работа по программе лагеря, по плану отрядов, общественно полезный труд, работа кружков.</w:t>
            </w:r>
          </w:p>
        </w:tc>
        <w:tc>
          <w:tcPr>
            <w:tcW w:w="5954" w:type="dxa"/>
          </w:tcPr>
          <w:p w:rsidR="00642379" w:rsidRPr="00674463" w:rsidRDefault="00642379" w:rsidP="00674463">
            <w:pPr>
              <w:spacing w:line="276" w:lineRule="auto"/>
              <w:jc w:val="both"/>
              <w:rPr>
                <w:rFonts w:ascii="Times New Roman" w:hAnsi="Times New Roman" w:cs="Times New Roman"/>
                <w:sz w:val="28"/>
                <w:szCs w:val="28"/>
              </w:rPr>
            </w:pPr>
            <w:r w:rsidRPr="00674463">
              <w:rPr>
                <w:rFonts w:ascii="Times New Roman" w:hAnsi="Times New Roman" w:cs="Times New Roman"/>
                <w:sz w:val="28"/>
              </w:rPr>
              <w:t>Два часа рекомендуется разделить на два занятия по 45 минут с перерывом между ними в полчаса, или на 45 минут и 60 минут с перерывом между ними в 15 минут. Обязательно чередование спокойного и активного видов деятельности.</w:t>
            </w:r>
          </w:p>
        </w:tc>
      </w:tr>
      <w:tr w:rsidR="00642379" w:rsidTr="00642379">
        <w:tc>
          <w:tcPr>
            <w:tcW w:w="3510" w:type="dxa"/>
          </w:tcPr>
          <w:p w:rsidR="00642379" w:rsidRDefault="00642379" w:rsidP="004240F7">
            <w:pPr>
              <w:jc w:val="both"/>
              <w:rPr>
                <w:rFonts w:ascii="Times New Roman" w:hAnsi="Times New Roman" w:cs="Times New Roman"/>
                <w:sz w:val="28"/>
                <w:szCs w:val="28"/>
              </w:rPr>
            </w:pPr>
            <w:r>
              <w:rPr>
                <w:rFonts w:ascii="Times New Roman" w:hAnsi="Times New Roman" w:cs="Times New Roman"/>
                <w:sz w:val="28"/>
                <w:szCs w:val="28"/>
              </w:rPr>
              <w:t xml:space="preserve">18.40-19.30 – ужин </w:t>
            </w:r>
          </w:p>
        </w:tc>
        <w:tc>
          <w:tcPr>
            <w:tcW w:w="5954" w:type="dxa"/>
          </w:tcPr>
          <w:p w:rsidR="00642379" w:rsidRPr="00674463" w:rsidRDefault="00642379" w:rsidP="00674463">
            <w:pPr>
              <w:spacing w:line="276" w:lineRule="auto"/>
              <w:jc w:val="both"/>
              <w:rPr>
                <w:rFonts w:ascii="Times New Roman" w:hAnsi="Times New Roman" w:cs="Times New Roman"/>
                <w:sz w:val="28"/>
                <w:szCs w:val="28"/>
              </w:rPr>
            </w:pPr>
            <w:r w:rsidRPr="00674463">
              <w:rPr>
                <w:rFonts w:ascii="Times New Roman" w:hAnsi="Times New Roman" w:cs="Times New Roman"/>
                <w:sz w:val="28"/>
              </w:rPr>
              <w:t>Знакомство отрядов с меню, представленным на ужин.</w:t>
            </w:r>
          </w:p>
        </w:tc>
      </w:tr>
      <w:tr w:rsidR="00642379" w:rsidTr="00642379">
        <w:tc>
          <w:tcPr>
            <w:tcW w:w="3510" w:type="dxa"/>
          </w:tcPr>
          <w:p w:rsidR="00642379" w:rsidRDefault="00642379" w:rsidP="004240F7">
            <w:pPr>
              <w:jc w:val="both"/>
              <w:rPr>
                <w:rFonts w:ascii="Times New Roman" w:hAnsi="Times New Roman" w:cs="Times New Roman"/>
                <w:sz w:val="28"/>
                <w:szCs w:val="28"/>
              </w:rPr>
            </w:pPr>
            <w:r>
              <w:rPr>
                <w:rFonts w:ascii="Times New Roman" w:hAnsi="Times New Roman" w:cs="Times New Roman"/>
                <w:sz w:val="28"/>
                <w:szCs w:val="28"/>
              </w:rPr>
              <w:t>20.00-21.20 – вечерний сбор отрядов, вечернее мероприятие.</w:t>
            </w:r>
          </w:p>
        </w:tc>
        <w:tc>
          <w:tcPr>
            <w:tcW w:w="5954" w:type="dxa"/>
          </w:tcPr>
          <w:p w:rsidR="00642379" w:rsidRPr="00674463" w:rsidRDefault="00642379" w:rsidP="00674463">
            <w:pPr>
              <w:spacing w:line="276" w:lineRule="auto"/>
              <w:jc w:val="both"/>
              <w:rPr>
                <w:rFonts w:ascii="Times New Roman" w:hAnsi="Times New Roman" w:cs="Times New Roman"/>
                <w:sz w:val="28"/>
                <w:szCs w:val="28"/>
              </w:rPr>
            </w:pPr>
            <w:r w:rsidRPr="00674463">
              <w:rPr>
                <w:rFonts w:ascii="Times New Roman" w:hAnsi="Times New Roman" w:cs="Times New Roman"/>
                <w:sz w:val="28"/>
              </w:rPr>
              <w:t xml:space="preserve">Вечерний сбор – время для подведения итогов дня, его анализа, спокойного общения и песен, настраивающих на сон. Также вечернее мероприятие, к которому готовились отряды весь день. </w:t>
            </w:r>
          </w:p>
        </w:tc>
      </w:tr>
      <w:tr w:rsidR="00642379" w:rsidTr="00642379">
        <w:tc>
          <w:tcPr>
            <w:tcW w:w="3510" w:type="dxa"/>
          </w:tcPr>
          <w:p w:rsidR="00642379" w:rsidRDefault="00642379" w:rsidP="004240F7">
            <w:pPr>
              <w:jc w:val="both"/>
              <w:rPr>
                <w:rFonts w:ascii="Times New Roman" w:hAnsi="Times New Roman" w:cs="Times New Roman"/>
                <w:sz w:val="28"/>
                <w:szCs w:val="28"/>
              </w:rPr>
            </w:pPr>
            <w:r>
              <w:rPr>
                <w:rFonts w:ascii="Times New Roman" w:hAnsi="Times New Roman" w:cs="Times New Roman"/>
                <w:sz w:val="28"/>
                <w:szCs w:val="28"/>
              </w:rPr>
              <w:t xml:space="preserve">21.40 – ВЛГ (время личной гигиены) </w:t>
            </w:r>
          </w:p>
        </w:tc>
        <w:tc>
          <w:tcPr>
            <w:tcW w:w="5954" w:type="dxa"/>
          </w:tcPr>
          <w:p w:rsidR="00642379" w:rsidRPr="00674463" w:rsidRDefault="00642379" w:rsidP="00674463">
            <w:pPr>
              <w:spacing w:line="276" w:lineRule="auto"/>
              <w:jc w:val="both"/>
              <w:rPr>
                <w:rFonts w:ascii="Times New Roman" w:hAnsi="Times New Roman" w:cs="Times New Roman"/>
                <w:sz w:val="28"/>
                <w:szCs w:val="28"/>
              </w:rPr>
            </w:pPr>
          </w:p>
        </w:tc>
      </w:tr>
      <w:tr w:rsidR="00642379" w:rsidTr="00642379">
        <w:tc>
          <w:tcPr>
            <w:tcW w:w="3510" w:type="dxa"/>
          </w:tcPr>
          <w:p w:rsidR="00642379" w:rsidRDefault="00642379" w:rsidP="004240F7">
            <w:pPr>
              <w:jc w:val="both"/>
              <w:rPr>
                <w:rFonts w:ascii="Times New Roman" w:hAnsi="Times New Roman" w:cs="Times New Roman"/>
                <w:sz w:val="28"/>
                <w:szCs w:val="28"/>
              </w:rPr>
            </w:pPr>
            <w:r>
              <w:rPr>
                <w:rFonts w:ascii="Times New Roman" w:hAnsi="Times New Roman" w:cs="Times New Roman"/>
                <w:sz w:val="28"/>
                <w:szCs w:val="28"/>
              </w:rPr>
              <w:t xml:space="preserve">22.00 – отбой </w:t>
            </w:r>
          </w:p>
        </w:tc>
        <w:tc>
          <w:tcPr>
            <w:tcW w:w="5954" w:type="dxa"/>
          </w:tcPr>
          <w:p w:rsidR="00642379" w:rsidRPr="00674463" w:rsidRDefault="00642379" w:rsidP="00674463">
            <w:pPr>
              <w:spacing w:line="276" w:lineRule="auto"/>
              <w:jc w:val="both"/>
              <w:rPr>
                <w:rFonts w:ascii="Times New Roman" w:hAnsi="Times New Roman" w:cs="Times New Roman"/>
                <w:sz w:val="28"/>
                <w:szCs w:val="28"/>
              </w:rPr>
            </w:pPr>
          </w:p>
        </w:tc>
      </w:tr>
    </w:tbl>
    <w:p w:rsidR="004240F7" w:rsidRPr="004240F7" w:rsidRDefault="004240F7" w:rsidP="004240F7">
      <w:pPr>
        <w:spacing w:line="360" w:lineRule="auto"/>
        <w:ind w:firstLine="709"/>
        <w:jc w:val="center"/>
        <w:rPr>
          <w:rFonts w:ascii="Times New Roman" w:hAnsi="Times New Roman" w:cs="Times New Roman"/>
          <w:sz w:val="28"/>
          <w:szCs w:val="28"/>
        </w:rPr>
      </w:pPr>
    </w:p>
    <w:p w:rsidR="00F33A32" w:rsidRDefault="00F33A32" w:rsidP="00E24336">
      <w:pPr>
        <w:pStyle w:val="1"/>
        <w:numPr>
          <w:ilvl w:val="0"/>
          <w:numId w:val="1"/>
        </w:numPr>
      </w:pPr>
      <w:bookmarkStart w:id="9" w:name="_Toc168233108"/>
      <w:r>
        <w:t>Игровая модель смены</w:t>
      </w:r>
      <w:bookmarkEnd w:id="9"/>
      <w:r>
        <w:t xml:space="preserve"> </w:t>
      </w:r>
    </w:p>
    <w:p w:rsidR="00F33A32" w:rsidRDefault="00F33A32" w:rsidP="00F33A32">
      <w:pPr>
        <w:spacing w:line="360" w:lineRule="auto"/>
        <w:ind w:firstLine="709"/>
        <w:jc w:val="both"/>
        <w:rPr>
          <w:rFonts w:ascii="Times New Roman" w:hAnsi="Times New Roman" w:cs="Times New Roman"/>
          <w:sz w:val="28"/>
          <w:szCs w:val="28"/>
        </w:rPr>
      </w:pPr>
      <w:r w:rsidRPr="00F33A32">
        <w:rPr>
          <w:rFonts w:ascii="Times New Roman" w:hAnsi="Times New Roman" w:cs="Times New Roman"/>
          <w:sz w:val="28"/>
          <w:szCs w:val="28"/>
        </w:rPr>
        <w:t>В основе игровой модели смены лежит путешествие ребят в неизвестную страну. Новый день</w:t>
      </w:r>
      <w:r>
        <w:rPr>
          <w:rFonts w:ascii="Times New Roman" w:hAnsi="Times New Roman" w:cs="Times New Roman"/>
          <w:sz w:val="28"/>
          <w:szCs w:val="28"/>
        </w:rPr>
        <w:t xml:space="preserve"> </w:t>
      </w:r>
      <w:r w:rsidRPr="00F33A32">
        <w:rPr>
          <w:rFonts w:ascii="Times New Roman" w:hAnsi="Times New Roman" w:cs="Times New Roman"/>
          <w:sz w:val="28"/>
          <w:szCs w:val="28"/>
        </w:rPr>
        <w:t>начинается с нового открытия – новой локации неизвестной страны. Помогают открывать страну её</w:t>
      </w:r>
      <w:r>
        <w:rPr>
          <w:rFonts w:ascii="Times New Roman" w:hAnsi="Times New Roman" w:cs="Times New Roman"/>
          <w:sz w:val="28"/>
          <w:szCs w:val="28"/>
        </w:rPr>
        <w:t xml:space="preserve"> </w:t>
      </w:r>
      <w:r w:rsidRPr="00F33A32">
        <w:rPr>
          <w:rFonts w:ascii="Times New Roman" w:hAnsi="Times New Roman" w:cs="Times New Roman"/>
          <w:sz w:val="28"/>
          <w:szCs w:val="28"/>
        </w:rPr>
        <w:t xml:space="preserve">невидимые жители, которые общаются с ребятами при помощи книги. Для педагога </w:t>
      </w:r>
      <w:r w:rsidRPr="00F33A32">
        <w:rPr>
          <w:rFonts w:ascii="Times New Roman" w:hAnsi="Times New Roman" w:cs="Times New Roman"/>
          <w:sz w:val="28"/>
          <w:szCs w:val="28"/>
        </w:rPr>
        <w:lastRenderedPageBreak/>
        <w:t>книга является</w:t>
      </w:r>
      <w:r>
        <w:rPr>
          <w:rFonts w:ascii="Times New Roman" w:hAnsi="Times New Roman" w:cs="Times New Roman"/>
          <w:sz w:val="28"/>
          <w:szCs w:val="28"/>
        </w:rPr>
        <w:t xml:space="preserve"> </w:t>
      </w:r>
      <w:r w:rsidRPr="00F33A32">
        <w:rPr>
          <w:rFonts w:ascii="Times New Roman" w:hAnsi="Times New Roman" w:cs="Times New Roman"/>
          <w:sz w:val="28"/>
          <w:szCs w:val="28"/>
        </w:rPr>
        <w:t>инструментом поддержания игрового сюжета. От лица невидимых жителей педагог даёт задания</w:t>
      </w:r>
      <w:r>
        <w:rPr>
          <w:rFonts w:ascii="Times New Roman" w:hAnsi="Times New Roman" w:cs="Times New Roman"/>
          <w:sz w:val="28"/>
          <w:szCs w:val="28"/>
        </w:rPr>
        <w:t xml:space="preserve"> </w:t>
      </w:r>
      <w:r w:rsidRPr="00F33A32">
        <w:rPr>
          <w:rFonts w:ascii="Times New Roman" w:hAnsi="Times New Roman" w:cs="Times New Roman"/>
          <w:sz w:val="28"/>
          <w:szCs w:val="28"/>
        </w:rPr>
        <w:t>ребятам, отвечает на их вопросы, даёт по</w:t>
      </w:r>
      <w:r>
        <w:rPr>
          <w:rFonts w:ascii="Times New Roman" w:hAnsi="Times New Roman" w:cs="Times New Roman"/>
          <w:sz w:val="28"/>
          <w:szCs w:val="28"/>
        </w:rPr>
        <w:t xml:space="preserve">дсказки в виде элементов карты. </w:t>
      </w:r>
    </w:p>
    <w:p w:rsidR="00F33A32" w:rsidRDefault="00F33A32" w:rsidP="00F33A32">
      <w:pPr>
        <w:spacing w:line="360" w:lineRule="auto"/>
        <w:ind w:firstLine="709"/>
        <w:jc w:val="both"/>
        <w:rPr>
          <w:rFonts w:ascii="Times New Roman" w:hAnsi="Times New Roman" w:cs="Times New Roman"/>
          <w:sz w:val="28"/>
          <w:szCs w:val="28"/>
        </w:rPr>
      </w:pPr>
      <w:r w:rsidRPr="00F33A32">
        <w:rPr>
          <w:rFonts w:ascii="Times New Roman" w:hAnsi="Times New Roman" w:cs="Times New Roman"/>
          <w:sz w:val="28"/>
          <w:szCs w:val="28"/>
        </w:rPr>
        <w:t>Погружение в игровую модель начинается с первых дней смены, а именно с общего сбора</w:t>
      </w:r>
      <w:r>
        <w:rPr>
          <w:rFonts w:ascii="Times New Roman" w:hAnsi="Times New Roman" w:cs="Times New Roman"/>
          <w:sz w:val="28"/>
          <w:szCs w:val="28"/>
        </w:rPr>
        <w:t xml:space="preserve"> </w:t>
      </w:r>
      <w:r w:rsidRPr="00F33A32">
        <w:rPr>
          <w:rFonts w:ascii="Times New Roman" w:hAnsi="Times New Roman" w:cs="Times New Roman"/>
          <w:sz w:val="28"/>
          <w:szCs w:val="28"/>
        </w:rPr>
        <w:t>участников «Здравствуй, лагерь!». Это дело, дающее старт смене и направленное на знакомство с</w:t>
      </w:r>
      <w:r>
        <w:rPr>
          <w:rFonts w:ascii="Times New Roman" w:hAnsi="Times New Roman" w:cs="Times New Roman"/>
          <w:sz w:val="28"/>
          <w:szCs w:val="28"/>
        </w:rPr>
        <w:t xml:space="preserve"> </w:t>
      </w:r>
      <w:r w:rsidRPr="00F33A32">
        <w:rPr>
          <w:rFonts w:ascii="Times New Roman" w:hAnsi="Times New Roman" w:cs="Times New Roman"/>
          <w:sz w:val="28"/>
          <w:szCs w:val="28"/>
        </w:rPr>
        <w:t>территорией и инфраструктурой лагеря. Во время общего сбора участников «Здравствуй, лагерь!»</w:t>
      </w:r>
      <w:r>
        <w:rPr>
          <w:rFonts w:ascii="Times New Roman" w:hAnsi="Times New Roman" w:cs="Times New Roman"/>
          <w:sz w:val="28"/>
          <w:szCs w:val="28"/>
        </w:rPr>
        <w:t xml:space="preserve"> </w:t>
      </w:r>
      <w:r w:rsidRPr="00F33A32">
        <w:rPr>
          <w:rFonts w:ascii="Times New Roman" w:hAnsi="Times New Roman" w:cs="Times New Roman"/>
          <w:sz w:val="28"/>
          <w:szCs w:val="28"/>
        </w:rPr>
        <w:t>каждый отряд находит предназначенную ему волшебную книгу и у</w:t>
      </w:r>
      <w:r>
        <w:rPr>
          <w:rFonts w:ascii="Times New Roman" w:hAnsi="Times New Roman" w:cs="Times New Roman"/>
          <w:sz w:val="28"/>
          <w:szCs w:val="28"/>
        </w:rPr>
        <w:t>знаёт, что открыть эту книгу мо</w:t>
      </w:r>
      <w:r w:rsidRPr="00F33A32">
        <w:rPr>
          <w:rFonts w:ascii="Times New Roman" w:hAnsi="Times New Roman" w:cs="Times New Roman"/>
          <w:sz w:val="28"/>
          <w:szCs w:val="28"/>
        </w:rPr>
        <w:t>жет только настоящая команда. Для того чтобы стать такой командой, в течение двух первых дней</w:t>
      </w:r>
      <w:r>
        <w:rPr>
          <w:rFonts w:ascii="Times New Roman" w:hAnsi="Times New Roman" w:cs="Times New Roman"/>
          <w:sz w:val="28"/>
          <w:szCs w:val="28"/>
        </w:rPr>
        <w:t xml:space="preserve"> </w:t>
      </w:r>
      <w:r w:rsidRPr="00F33A32">
        <w:rPr>
          <w:rFonts w:ascii="Times New Roman" w:hAnsi="Times New Roman" w:cs="Times New Roman"/>
          <w:sz w:val="28"/>
          <w:szCs w:val="28"/>
        </w:rPr>
        <w:t>ребята проходят испытания: придумывают название и девиз отряда, рисуют эмблему, представляют</w:t>
      </w:r>
      <w:r>
        <w:rPr>
          <w:rFonts w:ascii="Times New Roman" w:hAnsi="Times New Roman" w:cs="Times New Roman"/>
          <w:sz w:val="28"/>
          <w:szCs w:val="28"/>
        </w:rPr>
        <w:t xml:space="preserve"> </w:t>
      </w:r>
      <w:r w:rsidRPr="00F33A32">
        <w:rPr>
          <w:rFonts w:ascii="Times New Roman" w:hAnsi="Times New Roman" w:cs="Times New Roman"/>
          <w:sz w:val="28"/>
          <w:szCs w:val="28"/>
        </w:rPr>
        <w:t>творческую визитку, играют в игры на сплочение. После этого ребята открывают волшебную книгу</w:t>
      </w:r>
      <w:r>
        <w:rPr>
          <w:rFonts w:ascii="Times New Roman" w:hAnsi="Times New Roman" w:cs="Times New Roman"/>
          <w:sz w:val="28"/>
          <w:szCs w:val="28"/>
        </w:rPr>
        <w:t xml:space="preserve"> </w:t>
      </w:r>
      <w:r w:rsidRPr="00F33A32">
        <w:rPr>
          <w:rFonts w:ascii="Times New Roman" w:hAnsi="Times New Roman" w:cs="Times New Roman"/>
          <w:sz w:val="28"/>
          <w:szCs w:val="28"/>
        </w:rPr>
        <w:t>и таким образом ок</w:t>
      </w:r>
      <w:r>
        <w:rPr>
          <w:rFonts w:ascii="Times New Roman" w:hAnsi="Times New Roman" w:cs="Times New Roman"/>
          <w:sz w:val="28"/>
          <w:szCs w:val="28"/>
        </w:rPr>
        <w:t xml:space="preserve">азываются в неизвестной стране. </w:t>
      </w:r>
    </w:p>
    <w:p w:rsidR="00F33A32" w:rsidRDefault="00F33A32" w:rsidP="00F33A32">
      <w:pPr>
        <w:spacing w:line="360" w:lineRule="auto"/>
        <w:ind w:firstLine="709"/>
        <w:jc w:val="both"/>
        <w:rPr>
          <w:rFonts w:ascii="Times New Roman" w:hAnsi="Times New Roman" w:cs="Times New Roman"/>
          <w:sz w:val="28"/>
          <w:szCs w:val="28"/>
        </w:rPr>
      </w:pPr>
      <w:r w:rsidRPr="00F33A32">
        <w:rPr>
          <w:rFonts w:ascii="Times New Roman" w:hAnsi="Times New Roman" w:cs="Times New Roman"/>
          <w:sz w:val="28"/>
          <w:szCs w:val="28"/>
        </w:rPr>
        <w:t>В книге ребята обнаруживают послание от невидимых жителей неизвестной страны. Жители</w:t>
      </w:r>
      <w:r>
        <w:rPr>
          <w:rFonts w:ascii="Times New Roman" w:hAnsi="Times New Roman" w:cs="Times New Roman"/>
          <w:sz w:val="28"/>
          <w:szCs w:val="28"/>
        </w:rPr>
        <w:t xml:space="preserve"> </w:t>
      </w:r>
      <w:r w:rsidR="007806CD">
        <w:rPr>
          <w:rFonts w:ascii="Times New Roman" w:hAnsi="Times New Roman" w:cs="Times New Roman"/>
          <w:sz w:val="28"/>
          <w:szCs w:val="28"/>
        </w:rPr>
        <w:t>просят их о помощи:</w:t>
      </w:r>
      <w:r w:rsidRPr="00F33A32">
        <w:rPr>
          <w:rFonts w:ascii="Times New Roman" w:hAnsi="Times New Roman" w:cs="Times New Roman"/>
          <w:sz w:val="28"/>
          <w:szCs w:val="28"/>
        </w:rPr>
        <w:t xml:space="preserve"> для того, чтобы страна </w:t>
      </w:r>
      <w:proofErr w:type="gramStart"/>
      <w:r w:rsidRPr="00F33A32">
        <w:rPr>
          <w:rFonts w:ascii="Times New Roman" w:hAnsi="Times New Roman" w:cs="Times New Roman"/>
          <w:sz w:val="28"/>
          <w:szCs w:val="28"/>
        </w:rPr>
        <w:t>существовала долго и о ней никто не забыл</w:t>
      </w:r>
      <w:proofErr w:type="gramEnd"/>
      <w:r w:rsidRPr="00F33A32">
        <w:rPr>
          <w:rFonts w:ascii="Times New Roman" w:hAnsi="Times New Roman" w:cs="Times New Roman"/>
          <w:sz w:val="28"/>
          <w:szCs w:val="28"/>
        </w:rPr>
        <w:t>, а жители</w:t>
      </w:r>
      <w:r>
        <w:rPr>
          <w:rFonts w:ascii="Times New Roman" w:hAnsi="Times New Roman" w:cs="Times New Roman"/>
          <w:sz w:val="28"/>
          <w:szCs w:val="28"/>
        </w:rPr>
        <w:t xml:space="preserve"> </w:t>
      </w:r>
      <w:r w:rsidRPr="00F33A32">
        <w:rPr>
          <w:rFonts w:ascii="Times New Roman" w:hAnsi="Times New Roman" w:cs="Times New Roman"/>
          <w:sz w:val="28"/>
          <w:szCs w:val="28"/>
        </w:rPr>
        <w:t>и их друзья были счастливы, н</w:t>
      </w:r>
      <w:r w:rsidR="007806CD">
        <w:rPr>
          <w:rFonts w:ascii="Times New Roman" w:hAnsi="Times New Roman" w:cs="Times New Roman"/>
          <w:sz w:val="28"/>
          <w:szCs w:val="28"/>
        </w:rPr>
        <w:t xml:space="preserve">еобходимо раскрыть все её тайны. </w:t>
      </w:r>
      <w:r w:rsidRPr="00F33A32">
        <w:rPr>
          <w:rFonts w:ascii="Times New Roman" w:hAnsi="Times New Roman" w:cs="Times New Roman"/>
          <w:sz w:val="28"/>
          <w:szCs w:val="28"/>
        </w:rPr>
        <w:t>Д</w:t>
      </w:r>
      <w:r>
        <w:rPr>
          <w:rFonts w:ascii="Times New Roman" w:hAnsi="Times New Roman" w:cs="Times New Roman"/>
          <w:sz w:val="28"/>
          <w:szCs w:val="28"/>
        </w:rPr>
        <w:t>етям говорят, что теперь они мо</w:t>
      </w:r>
      <w:r w:rsidRPr="00F33A32">
        <w:rPr>
          <w:rFonts w:ascii="Times New Roman" w:hAnsi="Times New Roman" w:cs="Times New Roman"/>
          <w:sz w:val="28"/>
          <w:szCs w:val="28"/>
        </w:rPr>
        <w:t>гут общаться с жителями неизвестной страны с помощью книги. Этой книге можно задать вопрос, и</w:t>
      </w:r>
      <w:r>
        <w:rPr>
          <w:rFonts w:ascii="Times New Roman" w:hAnsi="Times New Roman" w:cs="Times New Roman"/>
          <w:sz w:val="28"/>
          <w:szCs w:val="28"/>
        </w:rPr>
        <w:t xml:space="preserve"> </w:t>
      </w:r>
      <w:r w:rsidRPr="00F33A32">
        <w:rPr>
          <w:rFonts w:ascii="Times New Roman" w:hAnsi="Times New Roman" w:cs="Times New Roman"/>
          <w:sz w:val="28"/>
          <w:szCs w:val="28"/>
        </w:rPr>
        <w:t>она ответит; также она может дать небольшое задание или поручение, пригласить ребят в игру или</w:t>
      </w:r>
      <w:r>
        <w:rPr>
          <w:rFonts w:ascii="Times New Roman" w:hAnsi="Times New Roman" w:cs="Times New Roman"/>
          <w:sz w:val="28"/>
          <w:szCs w:val="28"/>
        </w:rPr>
        <w:t xml:space="preserve"> </w:t>
      </w:r>
      <w:r w:rsidRPr="00F33A32">
        <w:rPr>
          <w:rFonts w:ascii="Times New Roman" w:hAnsi="Times New Roman" w:cs="Times New Roman"/>
          <w:sz w:val="28"/>
          <w:szCs w:val="28"/>
        </w:rPr>
        <w:t>на экскурсию. Но прежде чем ребята приступят к разгадке тайн, с помощью книги они знакомятся с</w:t>
      </w:r>
      <w:r>
        <w:rPr>
          <w:rFonts w:ascii="Times New Roman" w:hAnsi="Times New Roman" w:cs="Times New Roman"/>
          <w:sz w:val="28"/>
          <w:szCs w:val="28"/>
        </w:rPr>
        <w:t xml:space="preserve"> </w:t>
      </w:r>
      <w:r w:rsidRPr="00F33A32">
        <w:rPr>
          <w:rFonts w:ascii="Times New Roman" w:hAnsi="Times New Roman" w:cs="Times New Roman"/>
          <w:sz w:val="28"/>
          <w:szCs w:val="28"/>
        </w:rPr>
        <w:t>правилами и традициями, которы</w:t>
      </w:r>
      <w:r>
        <w:rPr>
          <w:rFonts w:ascii="Times New Roman" w:hAnsi="Times New Roman" w:cs="Times New Roman"/>
          <w:sz w:val="28"/>
          <w:szCs w:val="28"/>
        </w:rPr>
        <w:t xml:space="preserve">е приняты в неизвестной стране. </w:t>
      </w:r>
    </w:p>
    <w:p w:rsidR="00F33A32" w:rsidRDefault="00F33A32" w:rsidP="00F33A32">
      <w:pPr>
        <w:spacing w:line="360" w:lineRule="auto"/>
        <w:ind w:firstLine="709"/>
        <w:jc w:val="both"/>
        <w:rPr>
          <w:rFonts w:ascii="Times New Roman" w:hAnsi="Times New Roman" w:cs="Times New Roman"/>
          <w:sz w:val="28"/>
          <w:szCs w:val="28"/>
        </w:rPr>
      </w:pPr>
      <w:r w:rsidRPr="00F33A32">
        <w:rPr>
          <w:rFonts w:ascii="Times New Roman" w:hAnsi="Times New Roman" w:cs="Times New Roman"/>
          <w:sz w:val="28"/>
          <w:szCs w:val="28"/>
        </w:rPr>
        <w:t>На протяжении основного периода смены ребята общаются с помощью книги с жителями</w:t>
      </w:r>
      <w:r>
        <w:rPr>
          <w:rFonts w:ascii="Times New Roman" w:hAnsi="Times New Roman" w:cs="Times New Roman"/>
          <w:sz w:val="28"/>
          <w:szCs w:val="28"/>
        </w:rPr>
        <w:t xml:space="preserve"> </w:t>
      </w:r>
      <w:r w:rsidRPr="00F33A32">
        <w:rPr>
          <w:rFonts w:ascii="Times New Roman" w:hAnsi="Times New Roman" w:cs="Times New Roman"/>
          <w:sz w:val="28"/>
          <w:szCs w:val="28"/>
        </w:rPr>
        <w:t>неизвестной страны, постепенно раскрывая её тайны, знакомятся с играми, легендами, забавами,</w:t>
      </w:r>
      <w:r>
        <w:rPr>
          <w:rFonts w:ascii="Times New Roman" w:hAnsi="Times New Roman" w:cs="Times New Roman"/>
          <w:sz w:val="28"/>
          <w:szCs w:val="28"/>
        </w:rPr>
        <w:t xml:space="preserve"> </w:t>
      </w:r>
      <w:r w:rsidRPr="00F33A32">
        <w:rPr>
          <w:rFonts w:ascii="Times New Roman" w:hAnsi="Times New Roman" w:cs="Times New Roman"/>
          <w:sz w:val="28"/>
          <w:szCs w:val="28"/>
        </w:rPr>
        <w:t>традициями, народными промыслами, узнают о величии природного и национального богатства</w:t>
      </w:r>
      <w:r>
        <w:rPr>
          <w:rFonts w:ascii="Times New Roman" w:hAnsi="Times New Roman" w:cs="Times New Roman"/>
          <w:sz w:val="28"/>
          <w:szCs w:val="28"/>
        </w:rPr>
        <w:t xml:space="preserve"> этой страны. </w:t>
      </w:r>
    </w:p>
    <w:p w:rsidR="00F33A32" w:rsidRDefault="00F33A32" w:rsidP="00F33A32">
      <w:pPr>
        <w:spacing w:line="360" w:lineRule="auto"/>
        <w:ind w:firstLine="709"/>
        <w:jc w:val="both"/>
        <w:rPr>
          <w:rFonts w:ascii="Times New Roman" w:hAnsi="Times New Roman" w:cs="Times New Roman"/>
          <w:sz w:val="28"/>
          <w:szCs w:val="28"/>
        </w:rPr>
      </w:pPr>
      <w:r w:rsidRPr="00F33A32">
        <w:rPr>
          <w:rFonts w:ascii="Times New Roman" w:hAnsi="Times New Roman" w:cs="Times New Roman"/>
          <w:sz w:val="28"/>
          <w:szCs w:val="28"/>
        </w:rPr>
        <w:lastRenderedPageBreak/>
        <w:t>Постепенно путешествие подходит к концу. Но знакомство со Страной не заканчивается: каждый</w:t>
      </w:r>
      <w:r>
        <w:rPr>
          <w:rFonts w:ascii="Times New Roman" w:hAnsi="Times New Roman" w:cs="Times New Roman"/>
          <w:sz w:val="28"/>
          <w:szCs w:val="28"/>
        </w:rPr>
        <w:t xml:space="preserve"> </w:t>
      </w:r>
      <w:r w:rsidRPr="00F33A32">
        <w:rPr>
          <w:rFonts w:ascii="Times New Roman" w:hAnsi="Times New Roman" w:cs="Times New Roman"/>
          <w:sz w:val="28"/>
          <w:szCs w:val="28"/>
        </w:rPr>
        <w:t>день в ней можно открывать что-то новое. Но как же сделать это, если их путешествие завершается?</w:t>
      </w:r>
      <w:r>
        <w:rPr>
          <w:rFonts w:ascii="Times New Roman" w:hAnsi="Times New Roman" w:cs="Times New Roman"/>
          <w:sz w:val="28"/>
          <w:szCs w:val="28"/>
        </w:rPr>
        <w:t xml:space="preserve"> </w:t>
      </w:r>
      <w:r w:rsidRPr="00F33A32">
        <w:rPr>
          <w:rFonts w:ascii="Times New Roman" w:hAnsi="Times New Roman" w:cs="Times New Roman"/>
          <w:sz w:val="28"/>
          <w:szCs w:val="28"/>
        </w:rPr>
        <w:t>Жители Страны дают совет: собрать воедино все подсказки, которые они получили за эти несколько</w:t>
      </w:r>
      <w:r>
        <w:rPr>
          <w:rFonts w:ascii="Times New Roman" w:hAnsi="Times New Roman" w:cs="Times New Roman"/>
          <w:sz w:val="28"/>
          <w:szCs w:val="28"/>
        </w:rPr>
        <w:t xml:space="preserve"> </w:t>
      </w:r>
      <w:r w:rsidRPr="00F33A32">
        <w:rPr>
          <w:rFonts w:ascii="Times New Roman" w:hAnsi="Times New Roman" w:cs="Times New Roman"/>
          <w:sz w:val="28"/>
          <w:szCs w:val="28"/>
        </w:rPr>
        <w:t>дней, и угадать, по какой стране они путешествовали. Ребята ещ</w:t>
      </w:r>
      <w:r>
        <w:rPr>
          <w:rFonts w:ascii="Times New Roman" w:hAnsi="Times New Roman" w:cs="Times New Roman"/>
          <w:sz w:val="28"/>
          <w:szCs w:val="28"/>
        </w:rPr>
        <w:t>ё раз вспоминают, с чем они зна</w:t>
      </w:r>
      <w:r w:rsidRPr="00F33A32">
        <w:rPr>
          <w:rFonts w:ascii="Times New Roman" w:hAnsi="Times New Roman" w:cs="Times New Roman"/>
          <w:sz w:val="28"/>
          <w:szCs w:val="28"/>
        </w:rPr>
        <w:t>комились, собирают карту воедино и догадываются, что всё это время путешествие проходило по</w:t>
      </w:r>
      <w:r>
        <w:rPr>
          <w:rFonts w:ascii="Times New Roman" w:hAnsi="Times New Roman" w:cs="Times New Roman"/>
          <w:sz w:val="28"/>
          <w:szCs w:val="28"/>
        </w:rPr>
        <w:t xml:space="preserve"> </w:t>
      </w:r>
      <w:r w:rsidRPr="00F33A32">
        <w:rPr>
          <w:rFonts w:ascii="Times New Roman" w:hAnsi="Times New Roman" w:cs="Times New Roman"/>
          <w:sz w:val="28"/>
          <w:szCs w:val="28"/>
        </w:rPr>
        <w:t>родной России. Ярким моментом завершения смены становится совместно организованный праздник</w:t>
      </w:r>
      <w:r>
        <w:rPr>
          <w:rFonts w:ascii="Times New Roman" w:hAnsi="Times New Roman" w:cs="Times New Roman"/>
          <w:sz w:val="28"/>
          <w:szCs w:val="28"/>
        </w:rPr>
        <w:t xml:space="preserve"> в честь открытия страны. </w:t>
      </w:r>
    </w:p>
    <w:p w:rsidR="007806CD" w:rsidRDefault="00F33A32" w:rsidP="001442F1">
      <w:pPr>
        <w:spacing w:line="360" w:lineRule="auto"/>
        <w:ind w:firstLine="709"/>
        <w:jc w:val="both"/>
        <w:rPr>
          <w:rFonts w:ascii="Times New Roman" w:hAnsi="Times New Roman" w:cs="Times New Roman"/>
          <w:sz w:val="28"/>
          <w:szCs w:val="28"/>
        </w:rPr>
      </w:pPr>
      <w:r w:rsidRPr="00F33A32">
        <w:rPr>
          <w:rFonts w:ascii="Times New Roman" w:hAnsi="Times New Roman" w:cs="Times New Roman"/>
          <w:sz w:val="28"/>
          <w:szCs w:val="28"/>
        </w:rPr>
        <w:t>В завершение путешествия по Стране ребятам предлагается создать афишу-коллаж по мотивам</w:t>
      </w:r>
      <w:r>
        <w:rPr>
          <w:rFonts w:ascii="Times New Roman" w:hAnsi="Times New Roman" w:cs="Times New Roman"/>
          <w:sz w:val="28"/>
          <w:szCs w:val="28"/>
        </w:rPr>
        <w:t xml:space="preserve"> </w:t>
      </w:r>
      <w:r w:rsidRPr="00F33A32">
        <w:rPr>
          <w:rFonts w:ascii="Times New Roman" w:hAnsi="Times New Roman" w:cs="Times New Roman"/>
          <w:sz w:val="28"/>
          <w:szCs w:val="28"/>
        </w:rPr>
        <w:t>их путешествия. Это мероприятие одновременно является подведением итогов смены и анализом</w:t>
      </w:r>
      <w:r>
        <w:rPr>
          <w:rFonts w:ascii="Times New Roman" w:hAnsi="Times New Roman" w:cs="Times New Roman"/>
          <w:sz w:val="28"/>
          <w:szCs w:val="28"/>
        </w:rPr>
        <w:t xml:space="preserve"> </w:t>
      </w:r>
      <w:r w:rsidRPr="00F33A32">
        <w:rPr>
          <w:rFonts w:ascii="Times New Roman" w:hAnsi="Times New Roman" w:cs="Times New Roman"/>
          <w:sz w:val="28"/>
          <w:szCs w:val="28"/>
        </w:rPr>
        <w:t>пережитых детьми событий.</w:t>
      </w:r>
    </w:p>
    <w:p w:rsidR="007806CD" w:rsidRPr="007806CD" w:rsidRDefault="007806CD" w:rsidP="001442F1">
      <w:pPr>
        <w:pStyle w:val="2"/>
        <w:spacing w:after="240"/>
      </w:pPr>
      <w:bookmarkStart w:id="10" w:name="_Toc168233109"/>
      <w:r>
        <w:t xml:space="preserve">7.1 </w:t>
      </w:r>
      <w:r w:rsidRPr="007806CD">
        <w:t>Описание системы мотивации и стимулирования детей</w:t>
      </w:r>
      <w:bookmarkEnd w:id="10"/>
    </w:p>
    <w:p w:rsidR="007806CD" w:rsidRDefault="007806CD" w:rsidP="007806CD">
      <w:pPr>
        <w:spacing w:line="360" w:lineRule="auto"/>
        <w:ind w:firstLine="709"/>
        <w:jc w:val="both"/>
        <w:rPr>
          <w:rFonts w:ascii="Times New Roman" w:hAnsi="Times New Roman" w:cs="Times New Roman"/>
          <w:sz w:val="28"/>
          <w:szCs w:val="28"/>
        </w:rPr>
      </w:pPr>
      <w:r w:rsidRPr="007806CD">
        <w:rPr>
          <w:rFonts w:ascii="Times New Roman" w:hAnsi="Times New Roman" w:cs="Times New Roman"/>
          <w:sz w:val="28"/>
          <w:szCs w:val="28"/>
        </w:rPr>
        <w:t xml:space="preserve">Главной мотивацией участия детей в игре-путешествии выступают элементы карты, которые отряд собирает на протяжении всей смены. По итогам путешествия ребята складывают их воедино. Ведения отдельной рейтинговой таблицы не требуется, так как деятельность отрядов не предполагает соперничества. За участие в отдельных конкурсах, соревнованиях, играх отряды могут получать дипломы и грамоты, а при необходимости и возможности – сладкие призы. </w:t>
      </w:r>
    </w:p>
    <w:p w:rsidR="007806CD" w:rsidRDefault="007806CD" w:rsidP="001442F1">
      <w:pPr>
        <w:spacing w:line="360" w:lineRule="auto"/>
        <w:ind w:firstLine="709"/>
        <w:jc w:val="both"/>
        <w:rPr>
          <w:rFonts w:ascii="Times New Roman" w:hAnsi="Times New Roman" w:cs="Times New Roman"/>
          <w:sz w:val="28"/>
          <w:szCs w:val="28"/>
        </w:rPr>
      </w:pPr>
      <w:r w:rsidRPr="007806CD">
        <w:rPr>
          <w:rFonts w:ascii="Times New Roman" w:hAnsi="Times New Roman" w:cs="Times New Roman"/>
          <w:sz w:val="28"/>
          <w:szCs w:val="28"/>
        </w:rPr>
        <w:t xml:space="preserve">Индивидуальная система стимулирования участника смены может быть разработана и введена на усмотрение педагога, работающего с отрядом. Ребёнка можно награждать индивидуально грамотами, дипломами, небольшими медалями за конкретные достижения. Но если педагог считает, что необходимо ввести систему стимулирования внутри своего отряда, то она должна дополнять игровую модель, а не идти вразрез с ней. </w:t>
      </w:r>
    </w:p>
    <w:p w:rsidR="007806CD" w:rsidRPr="001442F1" w:rsidRDefault="007806CD" w:rsidP="001442F1">
      <w:pPr>
        <w:pStyle w:val="2"/>
        <w:spacing w:after="240"/>
      </w:pPr>
      <w:bookmarkStart w:id="11" w:name="_Toc168233110"/>
      <w:r>
        <w:lastRenderedPageBreak/>
        <w:t xml:space="preserve">7.2 </w:t>
      </w:r>
      <w:r w:rsidRPr="007806CD">
        <w:t>Описание системы самоуправления</w:t>
      </w:r>
      <w:bookmarkEnd w:id="11"/>
      <w:r w:rsidRPr="007806CD">
        <w:t xml:space="preserve"> </w:t>
      </w:r>
    </w:p>
    <w:p w:rsidR="001442F1" w:rsidRDefault="007806CD" w:rsidP="001442F1">
      <w:pPr>
        <w:spacing w:line="360" w:lineRule="auto"/>
        <w:ind w:firstLine="709"/>
        <w:jc w:val="both"/>
        <w:rPr>
          <w:rFonts w:ascii="Times New Roman" w:hAnsi="Times New Roman" w:cs="Times New Roman"/>
          <w:sz w:val="28"/>
          <w:szCs w:val="28"/>
        </w:rPr>
      </w:pPr>
      <w:r w:rsidRPr="007806CD">
        <w:rPr>
          <w:rFonts w:ascii="Times New Roman" w:hAnsi="Times New Roman" w:cs="Times New Roman"/>
          <w:sz w:val="28"/>
          <w:szCs w:val="28"/>
        </w:rPr>
        <w:t xml:space="preserve">В основу детского самоуправления поставлен </w:t>
      </w:r>
      <w:proofErr w:type="spellStart"/>
      <w:r w:rsidRPr="007806CD">
        <w:rPr>
          <w:rFonts w:ascii="Times New Roman" w:hAnsi="Times New Roman" w:cs="Times New Roman"/>
          <w:sz w:val="28"/>
          <w:szCs w:val="28"/>
        </w:rPr>
        <w:t>деятельностно</w:t>
      </w:r>
      <w:proofErr w:type="spellEnd"/>
      <w:r w:rsidRPr="007806CD">
        <w:rPr>
          <w:rFonts w:ascii="Times New Roman" w:hAnsi="Times New Roman" w:cs="Times New Roman"/>
          <w:sz w:val="28"/>
          <w:szCs w:val="28"/>
        </w:rPr>
        <w:t xml:space="preserve"> ориентированный подход, при котором вначале педагог определяет объём деятельности, который следует разделить с ребятами, и лишь затем формируется детское сообщество, способное реализовывать эту деятельность совместно </w:t>
      </w:r>
      <w:proofErr w:type="gramStart"/>
      <w:r w:rsidRPr="007806CD">
        <w:rPr>
          <w:rFonts w:ascii="Times New Roman" w:hAnsi="Times New Roman" w:cs="Times New Roman"/>
          <w:sz w:val="28"/>
          <w:szCs w:val="28"/>
        </w:rPr>
        <w:t>со</w:t>
      </w:r>
      <w:proofErr w:type="gramEnd"/>
      <w:r w:rsidRPr="007806CD">
        <w:rPr>
          <w:rFonts w:ascii="Times New Roman" w:hAnsi="Times New Roman" w:cs="Times New Roman"/>
          <w:sz w:val="28"/>
          <w:szCs w:val="28"/>
        </w:rPr>
        <w:t xml:space="preserve"> взрослыми. </w:t>
      </w:r>
    </w:p>
    <w:p w:rsidR="001442F1" w:rsidRDefault="007806CD" w:rsidP="001442F1">
      <w:pPr>
        <w:spacing w:line="276" w:lineRule="auto"/>
        <w:ind w:firstLine="709"/>
        <w:jc w:val="both"/>
        <w:rPr>
          <w:rFonts w:ascii="Times New Roman" w:hAnsi="Times New Roman" w:cs="Times New Roman"/>
          <w:sz w:val="28"/>
          <w:szCs w:val="28"/>
        </w:rPr>
      </w:pPr>
      <w:r w:rsidRPr="007806CD">
        <w:rPr>
          <w:rFonts w:ascii="Times New Roman" w:hAnsi="Times New Roman" w:cs="Times New Roman"/>
          <w:sz w:val="28"/>
          <w:szCs w:val="28"/>
        </w:rPr>
        <w:t xml:space="preserve">Принципы детского самоуправления: </w:t>
      </w:r>
    </w:p>
    <w:p w:rsidR="001442F1" w:rsidRDefault="007806CD" w:rsidP="001442F1">
      <w:pPr>
        <w:spacing w:after="0" w:line="276" w:lineRule="auto"/>
        <w:ind w:firstLine="709"/>
        <w:jc w:val="both"/>
        <w:rPr>
          <w:rFonts w:ascii="Times New Roman" w:hAnsi="Times New Roman" w:cs="Times New Roman"/>
          <w:sz w:val="28"/>
          <w:szCs w:val="28"/>
        </w:rPr>
      </w:pPr>
      <w:r w:rsidRPr="007806CD">
        <w:rPr>
          <w:rFonts w:ascii="Times New Roman" w:hAnsi="Times New Roman" w:cs="Times New Roman"/>
          <w:sz w:val="28"/>
          <w:szCs w:val="28"/>
        </w:rPr>
        <w:t xml:space="preserve">- добровольность; </w:t>
      </w:r>
    </w:p>
    <w:p w:rsidR="001442F1" w:rsidRDefault="007806CD" w:rsidP="001442F1">
      <w:pPr>
        <w:spacing w:after="0" w:line="276" w:lineRule="auto"/>
        <w:ind w:firstLine="709"/>
        <w:jc w:val="both"/>
        <w:rPr>
          <w:rFonts w:ascii="Times New Roman" w:hAnsi="Times New Roman" w:cs="Times New Roman"/>
          <w:sz w:val="28"/>
          <w:szCs w:val="28"/>
        </w:rPr>
      </w:pPr>
      <w:r w:rsidRPr="007806CD">
        <w:rPr>
          <w:rFonts w:ascii="Times New Roman" w:hAnsi="Times New Roman" w:cs="Times New Roman"/>
          <w:sz w:val="28"/>
          <w:szCs w:val="28"/>
        </w:rPr>
        <w:t xml:space="preserve">- включённость в процесс самоуправления всех групп детей; </w:t>
      </w:r>
    </w:p>
    <w:p w:rsidR="001442F1" w:rsidRDefault="007806CD" w:rsidP="001442F1">
      <w:pPr>
        <w:spacing w:after="0" w:line="276" w:lineRule="auto"/>
        <w:ind w:firstLine="709"/>
        <w:jc w:val="both"/>
        <w:rPr>
          <w:rFonts w:ascii="Times New Roman" w:hAnsi="Times New Roman" w:cs="Times New Roman"/>
          <w:sz w:val="28"/>
          <w:szCs w:val="28"/>
        </w:rPr>
      </w:pPr>
      <w:r w:rsidRPr="007806CD">
        <w:rPr>
          <w:rFonts w:ascii="Times New Roman" w:hAnsi="Times New Roman" w:cs="Times New Roman"/>
          <w:sz w:val="28"/>
          <w:szCs w:val="28"/>
        </w:rPr>
        <w:t xml:space="preserve">- приоритет развивающего начала для ребёнка; </w:t>
      </w:r>
    </w:p>
    <w:p w:rsidR="001442F1" w:rsidRDefault="007806CD" w:rsidP="001442F1">
      <w:pPr>
        <w:spacing w:after="0" w:line="276" w:lineRule="auto"/>
        <w:ind w:firstLine="709"/>
        <w:jc w:val="both"/>
        <w:rPr>
          <w:rFonts w:ascii="Times New Roman" w:hAnsi="Times New Roman" w:cs="Times New Roman"/>
          <w:sz w:val="28"/>
          <w:szCs w:val="28"/>
        </w:rPr>
      </w:pPr>
      <w:r w:rsidRPr="007806CD">
        <w:rPr>
          <w:rFonts w:ascii="Times New Roman" w:hAnsi="Times New Roman" w:cs="Times New Roman"/>
          <w:sz w:val="28"/>
          <w:szCs w:val="28"/>
        </w:rPr>
        <w:t xml:space="preserve">- повсеместное присутствие (участие ребёнка в принятии всех решений, касающихся его, с учётом степени его социализации в коллективе, возрастных и психологических возможностей); </w:t>
      </w:r>
    </w:p>
    <w:p w:rsidR="001442F1" w:rsidRDefault="007806CD" w:rsidP="001442F1">
      <w:pPr>
        <w:spacing w:after="0" w:line="276" w:lineRule="auto"/>
        <w:ind w:firstLine="709"/>
        <w:jc w:val="both"/>
        <w:rPr>
          <w:rFonts w:ascii="Times New Roman" w:hAnsi="Times New Roman" w:cs="Times New Roman"/>
          <w:sz w:val="28"/>
          <w:szCs w:val="28"/>
        </w:rPr>
      </w:pPr>
      <w:r w:rsidRPr="007806CD">
        <w:rPr>
          <w:rFonts w:ascii="Times New Roman" w:hAnsi="Times New Roman" w:cs="Times New Roman"/>
          <w:sz w:val="28"/>
          <w:szCs w:val="28"/>
        </w:rPr>
        <w:t xml:space="preserve">- доверие (предоставление детям большей свободы действий, увеличение зоны их ответственности); </w:t>
      </w:r>
    </w:p>
    <w:p w:rsidR="001442F1" w:rsidRDefault="007806CD" w:rsidP="001442F1">
      <w:pPr>
        <w:spacing w:after="0" w:line="276" w:lineRule="auto"/>
        <w:ind w:firstLine="709"/>
        <w:jc w:val="both"/>
        <w:rPr>
          <w:rFonts w:ascii="Times New Roman" w:hAnsi="Times New Roman" w:cs="Times New Roman"/>
          <w:sz w:val="28"/>
          <w:szCs w:val="28"/>
        </w:rPr>
      </w:pPr>
      <w:r w:rsidRPr="007806CD">
        <w:rPr>
          <w:rFonts w:ascii="Times New Roman" w:hAnsi="Times New Roman" w:cs="Times New Roman"/>
          <w:sz w:val="28"/>
          <w:szCs w:val="28"/>
        </w:rPr>
        <w:t xml:space="preserve">- открытость, честность взрослых в общении с детьми и недопущение использования детей в качестве инструмента достижения собственных целей; </w:t>
      </w:r>
    </w:p>
    <w:p w:rsidR="001442F1" w:rsidRDefault="007806CD" w:rsidP="001442F1">
      <w:pPr>
        <w:spacing w:line="276" w:lineRule="auto"/>
        <w:ind w:firstLine="709"/>
        <w:jc w:val="both"/>
        <w:rPr>
          <w:rFonts w:ascii="Times New Roman" w:hAnsi="Times New Roman" w:cs="Times New Roman"/>
          <w:sz w:val="28"/>
          <w:szCs w:val="28"/>
        </w:rPr>
      </w:pPr>
      <w:r w:rsidRPr="007806CD">
        <w:rPr>
          <w:rFonts w:ascii="Times New Roman" w:hAnsi="Times New Roman" w:cs="Times New Roman"/>
          <w:sz w:val="28"/>
          <w:szCs w:val="28"/>
        </w:rPr>
        <w:t xml:space="preserve">- ориентация на результат. </w:t>
      </w:r>
    </w:p>
    <w:p w:rsidR="001442F1" w:rsidRDefault="007806CD" w:rsidP="001442F1">
      <w:pPr>
        <w:spacing w:after="0" w:line="360" w:lineRule="auto"/>
        <w:ind w:firstLine="709"/>
        <w:jc w:val="both"/>
        <w:rPr>
          <w:rFonts w:ascii="Times New Roman" w:hAnsi="Times New Roman" w:cs="Times New Roman"/>
          <w:sz w:val="28"/>
          <w:szCs w:val="28"/>
        </w:rPr>
      </w:pPr>
      <w:r w:rsidRPr="007806CD">
        <w:rPr>
          <w:rFonts w:ascii="Times New Roman" w:hAnsi="Times New Roman" w:cs="Times New Roman"/>
          <w:sz w:val="28"/>
          <w:szCs w:val="28"/>
        </w:rPr>
        <w:t>Для оптимизации процесса детского самоуправления в смене предлагается ввести систему чередования творческих поручений (далее – ЧТП), основанную на двух простых правилах: «</w:t>
      </w:r>
      <w:proofErr w:type="gramStart"/>
      <w:r w:rsidRPr="007806CD">
        <w:rPr>
          <w:rFonts w:ascii="Times New Roman" w:hAnsi="Times New Roman" w:cs="Times New Roman"/>
          <w:sz w:val="28"/>
          <w:szCs w:val="28"/>
        </w:rPr>
        <w:t>от</w:t>
      </w:r>
      <w:proofErr w:type="gramEnd"/>
      <w:r w:rsidRPr="007806CD">
        <w:rPr>
          <w:rFonts w:ascii="Times New Roman" w:hAnsi="Times New Roman" w:cs="Times New Roman"/>
          <w:sz w:val="28"/>
          <w:szCs w:val="28"/>
        </w:rPr>
        <w:t xml:space="preserve"> меньшего – к большему» и «от простого – к сложному». Система ЧТП строится на разделении отряда на </w:t>
      </w:r>
      <w:proofErr w:type="spellStart"/>
      <w:r w:rsidRPr="007806CD">
        <w:rPr>
          <w:rFonts w:ascii="Times New Roman" w:hAnsi="Times New Roman" w:cs="Times New Roman"/>
          <w:sz w:val="28"/>
          <w:szCs w:val="28"/>
        </w:rPr>
        <w:t>микрогруппы</w:t>
      </w:r>
      <w:proofErr w:type="spellEnd"/>
      <w:r w:rsidRPr="007806CD">
        <w:rPr>
          <w:rFonts w:ascii="Times New Roman" w:hAnsi="Times New Roman" w:cs="Times New Roman"/>
          <w:sz w:val="28"/>
          <w:szCs w:val="28"/>
        </w:rPr>
        <w:t xml:space="preserve"> для выполнения творческих заданий и поручений, благодаря которым каждый ребёнок сможет проявить свои способности в различных видах деятельности. Согласно игровой модели в начале смены ребята договариваются о том, как назвать отряд, что может быть представлено на эмблеме их отряда, предлагают варианты того, что может быть включено в творческую визитку. Дальше в играх на сплочение ребята принимают ответственность за свои решения и за решения команды. Попадая в Страну Маленьких и Великих Открытий, ребята знакомятся с правилами её жителей, объединяются в </w:t>
      </w:r>
      <w:proofErr w:type="spellStart"/>
      <w:r w:rsidRPr="007806CD">
        <w:rPr>
          <w:rFonts w:ascii="Times New Roman" w:hAnsi="Times New Roman" w:cs="Times New Roman"/>
          <w:sz w:val="28"/>
          <w:szCs w:val="28"/>
        </w:rPr>
        <w:t>микрогруппы</w:t>
      </w:r>
      <w:proofErr w:type="spellEnd"/>
      <w:r w:rsidRPr="007806CD">
        <w:rPr>
          <w:rFonts w:ascii="Times New Roman" w:hAnsi="Times New Roman" w:cs="Times New Roman"/>
          <w:sz w:val="28"/>
          <w:szCs w:val="28"/>
        </w:rPr>
        <w:t xml:space="preserve"> для решения общих задач, которые им предлагают (здесь могут быть представлены как творческие, так и рутинные </w:t>
      </w:r>
      <w:r w:rsidRPr="007806CD">
        <w:rPr>
          <w:rFonts w:ascii="Times New Roman" w:hAnsi="Times New Roman" w:cs="Times New Roman"/>
          <w:sz w:val="28"/>
          <w:szCs w:val="28"/>
        </w:rPr>
        <w:lastRenderedPageBreak/>
        <w:t xml:space="preserve">поручения, которые реализуются на протяжении смены). В завершение смены ребята берут на себя посильные роли в организации общего праздника. </w:t>
      </w:r>
    </w:p>
    <w:p w:rsidR="001442F1" w:rsidRDefault="007806CD" w:rsidP="001442F1">
      <w:pPr>
        <w:spacing w:after="0" w:line="360" w:lineRule="auto"/>
        <w:ind w:firstLine="709"/>
        <w:jc w:val="both"/>
        <w:rPr>
          <w:rFonts w:ascii="Times New Roman" w:hAnsi="Times New Roman" w:cs="Times New Roman"/>
          <w:sz w:val="28"/>
          <w:szCs w:val="28"/>
        </w:rPr>
      </w:pPr>
      <w:r w:rsidRPr="007806CD">
        <w:rPr>
          <w:rFonts w:ascii="Times New Roman" w:hAnsi="Times New Roman" w:cs="Times New Roman"/>
          <w:sz w:val="28"/>
          <w:szCs w:val="28"/>
        </w:rPr>
        <w:t xml:space="preserve">Для решения задач, которые стоят перед ребятами, формируются </w:t>
      </w:r>
      <w:proofErr w:type="spellStart"/>
      <w:r w:rsidRPr="007806CD">
        <w:rPr>
          <w:rFonts w:ascii="Times New Roman" w:hAnsi="Times New Roman" w:cs="Times New Roman"/>
          <w:sz w:val="28"/>
          <w:szCs w:val="28"/>
        </w:rPr>
        <w:t>микрогруппы</w:t>
      </w:r>
      <w:proofErr w:type="spellEnd"/>
      <w:r w:rsidRPr="007806CD">
        <w:rPr>
          <w:rFonts w:ascii="Times New Roman" w:hAnsi="Times New Roman" w:cs="Times New Roman"/>
          <w:sz w:val="28"/>
          <w:szCs w:val="28"/>
        </w:rPr>
        <w:t xml:space="preserve"> по 3–5 человек. В процессе смены педагогу важно координировать формирование </w:t>
      </w:r>
      <w:proofErr w:type="spellStart"/>
      <w:r w:rsidRPr="007806CD">
        <w:rPr>
          <w:rFonts w:ascii="Times New Roman" w:hAnsi="Times New Roman" w:cs="Times New Roman"/>
          <w:sz w:val="28"/>
          <w:szCs w:val="28"/>
        </w:rPr>
        <w:t>микрогрупп</w:t>
      </w:r>
      <w:proofErr w:type="spellEnd"/>
      <w:r w:rsidRPr="007806CD">
        <w:rPr>
          <w:rFonts w:ascii="Times New Roman" w:hAnsi="Times New Roman" w:cs="Times New Roman"/>
          <w:sz w:val="28"/>
          <w:szCs w:val="28"/>
        </w:rPr>
        <w:t xml:space="preserve"> таким образом, чтобы каждый ребёнок попробовал себя в разных ролях. </w:t>
      </w:r>
    </w:p>
    <w:p w:rsidR="001442F1" w:rsidRDefault="007806CD" w:rsidP="001442F1">
      <w:pPr>
        <w:spacing w:after="0" w:line="360" w:lineRule="auto"/>
        <w:ind w:firstLine="709"/>
        <w:jc w:val="both"/>
        <w:rPr>
          <w:rFonts w:ascii="Times New Roman" w:hAnsi="Times New Roman" w:cs="Times New Roman"/>
          <w:sz w:val="28"/>
          <w:szCs w:val="28"/>
        </w:rPr>
      </w:pPr>
      <w:r w:rsidRPr="007806CD">
        <w:rPr>
          <w:rFonts w:ascii="Times New Roman" w:hAnsi="Times New Roman" w:cs="Times New Roman"/>
          <w:sz w:val="28"/>
          <w:szCs w:val="28"/>
        </w:rPr>
        <w:t xml:space="preserve">Таким образом, детское самоуправление проявляется в деятельности </w:t>
      </w:r>
      <w:proofErr w:type="spellStart"/>
      <w:r w:rsidRPr="007806CD">
        <w:rPr>
          <w:rFonts w:ascii="Times New Roman" w:hAnsi="Times New Roman" w:cs="Times New Roman"/>
          <w:sz w:val="28"/>
          <w:szCs w:val="28"/>
        </w:rPr>
        <w:t>микрогрупп</w:t>
      </w:r>
      <w:proofErr w:type="spellEnd"/>
      <w:r w:rsidRPr="007806CD">
        <w:rPr>
          <w:rFonts w:ascii="Times New Roman" w:hAnsi="Times New Roman" w:cs="Times New Roman"/>
          <w:sz w:val="28"/>
          <w:szCs w:val="28"/>
        </w:rPr>
        <w:t xml:space="preserve">, посильной самостоятельности в принятии решений, выполнении тех или иных поручений и сопровождается взрослыми на протяжении всей смены. </w:t>
      </w:r>
    </w:p>
    <w:p w:rsidR="001442F1" w:rsidRDefault="007806CD" w:rsidP="001442F1">
      <w:pPr>
        <w:spacing w:after="0" w:line="360" w:lineRule="auto"/>
        <w:ind w:firstLine="709"/>
        <w:jc w:val="both"/>
        <w:rPr>
          <w:rFonts w:ascii="Times New Roman" w:hAnsi="Times New Roman" w:cs="Times New Roman"/>
          <w:sz w:val="28"/>
          <w:szCs w:val="28"/>
        </w:rPr>
      </w:pPr>
      <w:r w:rsidRPr="007806CD">
        <w:rPr>
          <w:rFonts w:ascii="Times New Roman" w:hAnsi="Times New Roman" w:cs="Times New Roman"/>
          <w:sz w:val="28"/>
          <w:szCs w:val="28"/>
        </w:rPr>
        <w:t>Примеры различных поручений представлены в с</w:t>
      </w:r>
      <w:r w:rsidR="001442F1">
        <w:rPr>
          <w:rFonts w:ascii="Times New Roman" w:hAnsi="Times New Roman" w:cs="Times New Roman"/>
          <w:sz w:val="28"/>
          <w:szCs w:val="28"/>
        </w:rPr>
        <w:t xml:space="preserve">ценариях ключевых дел смены. </w:t>
      </w:r>
    </w:p>
    <w:p w:rsidR="001442F1" w:rsidRPr="001442F1" w:rsidRDefault="001442F1" w:rsidP="001442F1">
      <w:pPr>
        <w:pStyle w:val="2"/>
        <w:spacing w:after="240"/>
      </w:pPr>
      <w:bookmarkStart w:id="12" w:name="_Toc168233111"/>
      <w:r>
        <w:t xml:space="preserve">7.3 </w:t>
      </w:r>
      <w:r w:rsidR="007806CD" w:rsidRPr="007806CD">
        <w:t>Описание содержания смены по периодам</w:t>
      </w:r>
      <w:bookmarkEnd w:id="12"/>
      <w:r w:rsidR="007806CD" w:rsidRPr="007806CD">
        <w:t xml:space="preserve"> </w:t>
      </w:r>
    </w:p>
    <w:p w:rsidR="001442F1" w:rsidRDefault="007806CD" w:rsidP="001442F1">
      <w:pPr>
        <w:spacing w:after="0" w:line="360" w:lineRule="auto"/>
        <w:ind w:firstLine="709"/>
        <w:jc w:val="both"/>
        <w:rPr>
          <w:rFonts w:ascii="Times New Roman" w:hAnsi="Times New Roman" w:cs="Times New Roman"/>
          <w:sz w:val="28"/>
          <w:szCs w:val="28"/>
        </w:rPr>
      </w:pPr>
      <w:r w:rsidRPr="007806CD">
        <w:rPr>
          <w:rFonts w:ascii="Times New Roman" w:hAnsi="Times New Roman" w:cs="Times New Roman"/>
          <w:sz w:val="28"/>
          <w:szCs w:val="28"/>
        </w:rPr>
        <w:t xml:space="preserve">Содержание программы предполагает описание ключевых дел смены, которые рекомендованы к реализации, так как именно на них строится база игровой модели. В зависимости от планирования дня в смене конкретным лагерем могут быть добавлены дополнительные дела/события, созвучные логике смены. </w:t>
      </w:r>
    </w:p>
    <w:p w:rsidR="001442F1" w:rsidRDefault="007806CD" w:rsidP="001442F1">
      <w:pPr>
        <w:spacing w:after="0" w:line="360" w:lineRule="auto"/>
        <w:ind w:firstLine="709"/>
        <w:jc w:val="both"/>
        <w:rPr>
          <w:rFonts w:ascii="Times New Roman" w:hAnsi="Times New Roman" w:cs="Times New Roman"/>
          <w:sz w:val="28"/>
          <w:szCs w:val="28"/>
        </w:rPr>
      </w:pPr>
      <w:r w:rsidRPr="007806CD">
        <w:rPr>
          <w:rFonts w:ascii="Times New Roman" w:hAnsi="Times New Roman" w:cs="Times New Roman"/>
          <w:sz w:val="28"/>
          <w:szCs w:val="28"/>
        </w:rPr>
        <w:t xml:space="preserve">Участники смены предварительно не знакомятся с содержанием всей смены, а постепенно узнают о том, что их ждёт в течение дня, с помощью книги, которую они открывают утром. </w:t>
      </w:r>
    </w:p>
    <w:p w:rsidR="001442F1" w:rsidRDefault="007806CD" w:rsidP="001442F1">
      <w:pPr>
        <w:spacing w:after="0" w:line="360" w:lineRule="auto"/>
        <w:ind w:firstLine="709"/>
        <w:jc w:val="both"/>
        <w:rPr>
          <w:rFonts w:ascii="Times New Roman" w:hAnsi="Times New Roman" w:cs="Times New Roman"/>
          <w:sz w:val="28"/>
          <w:szCs w:val="28"/>
        </w:rPr>
      </w:pPr>
      <w:r w:rsidRPr="007806CD">
        <w:rPr>
          <w:rFonts w:ascii="Times New Roman" w:hAnsi="Times New Roman" w:cs="Times New Roman"/>
          <w:sz w:val="28"/>
          <w:szCs w:val="28"/>
        </w:rPr>
        <w:t xml:space="preserve">Организационный период (1–2-й дни смены) – орлята собираются вместе после учебного года, чтобы познакомиться, интересно и познавательно провести время. </w:t>
      </w:r>
    </w:p>
    <w:p w:rsidR="001442F1" w:rsidRDefault="007806CD" w:rsidP="001442F1">
      <w:pPr>
        <w:spacing w:after="0" w:line="360" w:lineRule="auto"/>
        <w:ind w:firstLine="709"/>
        <w:jc w:val="both"/>
        <w:rPr>
          <w:rFonts w:ascii="Times New Roman" w:hAnsi="Times New Roman" w:cs="Times New Roman"/>
          <w:sz w:val="28"/>
          <w:szCs w:val="28"/>
        </w:rPr>
      </w:pPr>
      <w:r w:rsidRPr="007806CD">
        <w:rPr>
          <w:rFonts w:ascii="Times New Roman" w:hAnsi="Times New Roman" w:cs="Times New Roman"/>
          <w:sz w:val="28"/>
          <w:szCs w:val="28"/>
        </w:rPr>
        <w:t xml:space="preserve">Задачи организационного периода: </w:t>
      </w:r>
    </w:p>
    <w:p w:rsidR="001442F1" w:rsidRDefault="007806CD" w:rsidP="001442F1">
      <w:pPr>
        <w:spacing w:after="0" w:line="276" w:lineRule="auto"/>
        <w:ind w:firstLine="709"/>
        <w:jc w:val="both"/>
        <w:rPr>
          <w:rFonts w:ascii="Times New Roman" w:hAnsi="Times New Roman" w:cs="Times New Roman"/>
          <w:sz w:val="28"/>
          <w:szCs w:val="28"/>
        </w:rPr>
      </w:pPr>
      <w:r w:rsidRPr="007806CD">
        <w:rPr>
          <w:rFonts w:ascii="Times New Roman" w:hAnsi="Times New Roman" w:cs="Times New Roman"/>
          <w:sz w:val="28"/>
          <w:szCs w:val="28"/>
        </w:rPr>
        <w:t>- адаптация участников смены, знакомство с правилами лагеря, распорядком дня;</w:t>
      </w:r>
    </w:p>
    <w:p w:rsidR="001442F1" w:rsidRDefault="007806CD" w:rsidP="001442F1">
      <w:pPr>
        <w:spacing w:after="0" w:line="276" w:lineRule="auto"/>
        <w:ind w:firstLine="709"/>
        <w:jc w:val="both"/>
        <w:rPr>
          <w:rFonts w:ascii="Times New Roman" w:hAnsi="Times New Roman" w:cs="Times New Roman"/>
          <w:sz w:val="28"/>
          <w:szCs w:val="28"/>
        </w:rPr>
      </w:pPr>
      <w:r w:rsidRPr="007806CD">
        <w:rPr>
          <w:rFonts w:ascii="Times New Roman" w:hAnsi="Times New Roman" w:cs="Times New Roman"/>
          <w:sz w:val="28"/>
          <w:szCs w:val="28"/>
        </w:rPr>
        <w:t xml:space="preserve">- знакомство с территорией, историей и инфраструктурой лагеря; </w:t>
      </w:r>
    </w:p>
    <w:p w:rsidR="001442F1" w:rsidRDefault="007806CD" w:rsidP="001442F1">
      <w:pPr>
        <w:spacing w:after="0" w:line="276" w:lineRule="auto"/>
        <w:ind w:firstLine="709"/>
        <w:jc w:val="both"/>
        <w:rPr>
          <w:rFonts w:ascii="Times New Roman" w:hAnsi="Times New Roman" w:cs="Times New Roman"/>
          <w:sz w:val="28"/>
          <w:szCs w:val="28"/>
        </w:rPr>
      </w:pPr>
      <w:r w:rsidRPr="007806CD">
        <w:rPr>
          <w:rFonts w:ascii="Times New Roman" w:hAnsi="Times New Roman" w:cs="Times New Roman"/>
          <w:sz w:val="28"/>
          <w:szCs w:val="28"/>
        </w:rPr>
        <w:t xml:space="preserve">- знакомство со всеми участниками смены через творческие визитки отрядов; </w:t>
      </w:r>
    </w:p>
    <w:p w:rsidR="007806CD" w:rsidRDefault="007806CD" w:rsidP="001442F1">
      <w:pPr>
        <w:spacing w:after="0" w:line="276" w:lineRule="auto"/>
        <w:ind w:firstLine="709"/>
        <w:jc w:val="both"/>
        <w:rPr>
          <w:rFonts w:ascii="Times New Roman" w:hAnsi="Times New Roman" w:cs="Times New Roman"/>
          <w:sz w:val="28"/>
          <w:szCs w:val="28"/>
        </w:rPr>
      </w:pPr>
      <w:r w:rsidRPr="007806CD">
        <w:rPr>
          <w:rFonts w:ascii="Times New Roman" w:hAnsi="Times New Roman" w:cs="Times New Roman"/>
          <w:sz w:val="28"/>
          <w:szCs w:val="28"/>
        </w:rPr>
        <w:lastRenderedPageBreak/>
        <w:t>- знакомство с содержанием программы смены (ввод в игровой сюжет, информирование детей об их возможностях в смене).</w:t>
      </w:r>
    </w:p>
    <w:p w:rsidR="001442F1" w:rsidRDefault="001442F1" w:rsidP="001442F1">
      <w:pPr>
        <w:spacing w:after="0" w:line="276" w:lineRule="auto"/>
        <w:ind w:firstLine="709"/>
        <w:jc w:val="both"/>
        <w:rPr>
          <w:rFonts w:ascii="Times New Roman" w:hAnsi="Times New Roman" w:cs="Times New Roman"/>
          <w:sz w:val="28"/>
          <w:szCs w:val="28"/>
        </w:rPr>
      </w:pPr>
    </w:p>
    <w:tbl>
      <w:tblPr>
        <w:tblStyle w:val="a3"/>
        <w:tblW w:w="0" w:type="auto"/>
        <w:tblLook w:val="04A0"/>
      </w:tblPr>
      <w:tblGrid>
        <w:gridCol w:w="3794"/>
        <w:gridCol w:w="5528"/>
      </w:tblGrid>
      <w:tr w:rsidR="001442F1" w:rsidTr="001442F1">
        <w:tc>
          <w:tcPr>
            <w:tcW w:w="3794" w:type="dxa"/>
          </w:tcPr>
          <w:p w:rsidR="001442F1" w:rsidRPr="001442F1" w:rsidRDefault="001442F1" w:rsidP="001442F1">
            <w:pPr>
              <w:spacing w:line="276" w:lineRule="auto"/>
              <w:jc w:val="center"/>
              <w:rPr>
                <w:rFonts w:ascii="Times New Roman" w:hAnsi="Times New Roman" w:cs="Times New Roman"/>
                <w:sz w:val="28"/>
                <w:szCs w:val="28"/>
              </w:rPr>
            </w:pPr>
            <w:r w:rsidRPr="001442F1">
              <w:rPr>
                <w:rFonts w:ascii="Times New Roman" w:hAnsi="Times New Roman" w:cs="Times New Roman"/>
                <w:sz w:val="28"/>
                <w:szCs w:val="28"/>
              </w:rPr>
              <w:t>Ключевые события и дела</w:t>
            </w:r>
          </w:p>
        </w:tc>
        <w:tc>
          <w:tcPr>
            <w:tcW w:w="5528" w:type="dxa"/>
          </w:tcPr>
          <w:p w:rsidR="001442F1" w:rsidRPr="001442F1" w:rsidRDefault="001442F1" w:rsidP="001442F1">
            <w:pPr>
              <w:spacing w:line="276" w:lineRule="auto"/>
              <w:jc w:val="center"/>
              <w:rPr>
                <w:rFonts w:ascii="Times New Roman" w:hAnsi="Times New Roman" w:cs="Times New Roman"/>
                <w:sz w:val="28"/>
                <w:szCs w:val="28"/>
              </w:rPr>
            </w:pPr>
            <w:r w:rsidRPr="001442F1">
              <w:rPr>
                <w:rFonts w:ascii="Times New Roman" w:hAnsi="Times New Roman" w:cs="Times New Roman"/>
                <w:sz w:val="28"/>
                <w:szCs w:val="28"/>
              </w:rPr>
              <w:t>Описание ключевых дел</w:t>
            </w:r>
          </w:p>
        </w:tc>
      </w:tr>
      <w:tr w:rsidR="001442F1" w:rsidTr="00350F42">
        <w:tc>
          <w:tcPr>
            <w:tcW w:w="9322" w:type="dxa"/>
            <w:gridSpan w:val="2"/>
          </w:tcPr>
          <w:p w:rsidR="001442F1" w:rsidRPr="001442F1" w:rsidRDefault="001442F1" w:rsidP="001442F1">
            <w:pPr>
              <w:spacing w:line="276" w:lineRule="auto"/>
              <w:jc w:val="center"/>
              <w:rPr>
                <w:rFonts w:ascii="Times New Roman" w:hAnsi="Times New Roman" w:cs="Times New Roman"/>
                <w:i/>
                <w:sz w:val="28"/>
                <w:szCs w:val="28"/>
              </w:rPr>
            </w:pPr>
            <w:r w:rsidRPr="001442F1">
              <w:rPr>
                <w:rFonts w:ascii="Times New Roman" w:hAnsi="Times New Roman" w:cs="Times New Roman"/>
                <w:i/>
                <w:sz w:val="28"/>
                <w:szCs w:val="28"/>
              </w:rPr>
              <w:t>1-й день смены. Организационный период. Формирование отрядов</w:t>
            </w:r>
          </w:p>
        </w:tc>
      </w:tr>
      <w:tr w:rsidR="001442F1" w:rsidTr="001442F1">
        <w:tc>
          <w:tcPr>
            <w:tcW w:w="3794" w:type="dxa"/>
          </w:tcPr>
          <w:p w:rsidR="001442F1" w:rsidRDefault="001442F1" w:rsidP="001442F1">
            <w:pPr>
              <w:spacing w:line="276" w:lineRule="auto"/>
              <w:jc w:val="both"/>
              <w:rPr>
                <w:rFonts w:ascii="Times New Roman" w:hAnsi="Times New Roman" w:cs="Times New Roman"/>
                <w:sz w:val="28"/>
                <w:szCs w:val="28"/>
              </w:rPr>
            </w:pPr>
            <w:r w:rsidRPr="001442F1">
              <w:rPr>
                <w:rFonts w:ascii="Times New Roman" w:hAnsi="Times New Roman" w:cs="Times New Roman"/>
                <w:sz w:val="28"/>
                <w:szCs w:val="28"/>
              </w:rPr>
              <w:t xml:space="preserve">Игровой час «Играю я – играют друзья» (уровень отряда) </w:t>
            </w:r>
          </w:p>
          <w:p w:rsidR="001442F1" w:rsidRPr="001442F1" w:rsidRDefault="001442F1" w:rsidP="001442F1">
            <w:pPr>
              <w:spacing w:line="276" w:lineRule="auto"/>
              <w:jc w:val="both"/>
              <w:rPr>
                <w:rFonts w:ascii="Times New Roman" w:hAnsi="Times New Roman" w:cs="Times New Roman"/>
                <w:sz w:val="28"/>
                <w:szCs w:val="28"/>
              </w:rPr>
            </w:pPr>
            <w:r w:rsidRPr="001442F1">
              <w:rPr>
                <w:rFonts w:ascii="Times New Roman" w:hAnsi="Times New Roman" w:cs="Times New Roman"/>
                <w:b/>
                <w:sz w:val="28"/>
                <w:szCs w:val="28"/>
              </w:rPr>
              <w:t>Приложение 1</w:t>
            </w:r>
          </w:p>
        </w:tc>
        <w:tc>
          <w:tcPr>
            <w:tcW w:w="5528" w:type="dxa"/>
          </w:tcPr>
          <w:p w:rsidR="001442F1" w:rsidRPr="001442F1" w:rsidRDefault="001442F1" w:rsidP="001442F1">
            <w:pPr>
              <w:spacing w:line="276" w:lineRule="auto"/>
              <w:jc w:val="both"/>
              <w:rPr>
                <w:rFonts w:ascii="Times New Roman" w:hAnsi="Times New Roman" w:cs="Times New Roman"/>
                <w:sz w:val="28"/>
                <w:szCs w:val="28"/>
              </w:rPr>
            </w:pPr>
            <w:r w:rsidRPr="001442F1">
              <w:rPr>
                <w:rFonts w:ascii="Times New Roman" w:hAnsi="Times New Roman" w:cs="Times New Roman"/>
                <w:sz w:val="28"/>
                <w:szCs w:val="28"/>
              </w:rPr>
              <w:t xml:space="preserve">Проведение игр или игровых программ на взаимодействие, </w:t>
            </w:r>
            <w:proofErr w:type="spellStart"/>
            <w:r w:rsidRPr="001442F1">
              <w:rPr>
                <w:rFonts w:ascii="Times New Roman" w:hAnsi="Times New Roman" w:cs="Times New Roman"/>
                <w:sz w:val="28"/>
                <w:szCs w:val="28"/>
              </w:rPr>
              <w:t>командообразование</w:t>
            </w:r>
            <w:proofErr w:type="spellEnd"/>
            <w:r w:rsidRPr="001442F1">
              <w:rPr>
                <w:rFonts w:ascii="Times New Roman" w:hAnsi="Times New Roman" w:cs="Times New Roman"/>
                <w:sz w:val="28"/>
                <w:szCs w:val="28"/>
              </w:rPr>
              <w:t>, сплочение, выявление лидера, создание благоприятного эмоционального фона в коллективе; а также игры на знакомство или закрепление имён</w:t>
            </w:r>
          </w:p>
        </w:tc>
      </w:tr>
      <w:tr w:rsidR="001442F1" w:rsidTr="001442F1">
        <w:tc>
          <w:tcPr>
            <w:tcW w:w="3794" w:type="dxa"/>
          </w:tcPr>
          <w:p w:rsidR="001442F1" w:rsidRDefault="001442F1" w:rsidP="001442F1">
            <w:pPr>
              <w:spacing w:line="276" w:lineRule="auto"/>
              <w:jc w:val="both"/>
              <w:rPr>
                <w:rFonts w:ascii="Times New Roman" w:hAnsi="Times New Roman" w:cs="Times New Roman"/>
                <w:sz w:val="28"/>
                <w:szCs w:val="28"/>
              </w:rPr>
            </w:pPr>
            <w:r w:rsidRPr="001442F1">
              <w:rPr>
                <w:rFonts w:ascii="Times New Roman" w:hAnsi="Times New Roman" w:cs="Times New Roman"/>
                <w:sz w:val="28"/>
                <w:szCs w:val="28"/>
              </w:rPr>
              <w:t xml:space="preserve">Общий сбор участников «Здравствуй, лагерь!» (уровень лагеря) </w:t>
            </w:r>
          </w:p>
          <w:p w:rsidR="001442F1" w:rsidRPr="001442F1" w:rsidRDefault="001442F1" w:rsidP="001442F1">
            <w:pPr>
              <w:spacing w:line="276" w:lineRule="auto"/>
              <w:jc w:val="both"/>
              <w:rPr>
                <w:rFonts w:ascii="Times New Roman" w:hAnsi="Times New Roman" w:cs="Times New Roman"/>
                <w:b/>
                <w:sz w:val="28"/>
                <w:szCs w:val="28"/>
              </w:rPr>
            </w:pPr>
            <w:r w:rsidRPr="001442F1">
              <w:rPr>
                <w:rFonts w:ascii="Times New Roman" w:hAnsi="Times New Roman" w:cs="Times New Roman"/>
                <w:b/>
                <w:sz w:val="28"/>
                <w:szCs w:val="28"/>
              </w:rPr>
              <w:t>Приложение 2</w:t>
            </w:r>
          </w:p>
        </w:tc>
        <w:tc>
          <w:tcPr>
            <w:tcW w:w="5528" w:type="dxa"/>
          </w:tcPr>
          <w:p w:rsidR="001442F1" w:rsidRPr="001442F1" w:rsidRDefault="001442F1" w:rsidP="001442F1">
            <w:pPr>
              <w:spacing w:line="276" w:lineRule="auto"/>
              <w:jc w:val="both"/>
              <w:rPr>
                <w:rFonts w:ascii="Times New Roman" w:hAnsi="Times New Roman" w:cs="Times New Roman"/>
                <w:sz w:val="28"/>
                <w:szCs w:val="28"/>
              </w:rPr>
            </w:pPr>
            <w:r w:rsidRPr="001442F1">
              <w:rPr>
                <w:rFonts w:ascii="Times New Roman" w:hAnsi="Times New Roman" w:cs="Times New Roman"/>
                <w:sz w:val="28"/>
                <w:szCs w:val="28"/>
              </w:rPr>
              <w:t>Официальный старт смены – открытие с поднятием Государственного флага РФ и исполнением гимна РФ, творческим номером и приветственной речью начальника лагеря. Знакомство участников смены с территорией лагеря, основными правилами и распорядком дня, ключевыми людьми, к которым можно обращаться в течение смены. В конце общего сбора дети погружаются в игровую атмосферу.</w:t>
            </w:r>
          </w:p>
        </w:tc>
      </w:tr>
      <w:tr w:rsidR="001442F1" w:rsidTr="001442F1">
        <w:tc>
          <w:tcPr>
            <w:tcW w:w="3794" w:type="dxa"/>
          </w:tcPr>
          <w:p w:rsidR="001442F1" w:rsidRDefault="001442F1" w:rsidP="001442F1">
            <w:pPr>
              <w:spacing w:line="276" w:lineRule="auto"/>
              <w:jc w:val="both"/>
              <w:rPr>
                <w:rFonts w:ascii="Times New Roman" w:hAnsi="Times New Roman" w:cs="Times New Roman"/>
                <w:b/>
                <w:sz w:val="28"/>
                <w:szCs w:val="28"/>
              </w:rPr>
            </w:pPr>
            <w:r w:rsidRPr="001442F1">
              <w:rPr>
                <w:rFonts w:ascii="Times New Roman" w:hAnsi="Times New Roman" w:cs="Times New Roman"/>
                <w:sz w:val="28"/>
                <w:szCs w:val="28"/>
              </w:rPr>
              <w:t>Вечерний огонёк «Слева друг и справа друг» (уровень отряда)</w:t>
            </w:r>
            <w:r w:rsidRPr="001442F1">
              <w:rPr>
                <w:rFonts w:ascii="Times New Roman" w:hAnsi="Times New Roman" w:cs="Times New Roman"/>
                <w:b/>
                <w:sz w:val="28"/>
                <w:szCs w:val="28"/>
              </w:rPr>
              <w:t xml:space="preserve"> </w:t>
            </w:r>
          </w:p>
          <w:p w:rsidR="001442F1" w:rsidRPr="001442F1" w:rsidRDefault="001442F1" w:rsidP="001442F1">
            <w:pPr>
              <w:spacing w:line="276" w:lineRule="auto"/>
              <w:jc w:val="both"/>
              <w:rPr>
                <w:rFonts w:ascii="Times New Roman" w:hAnsi="Times New Roman" w:cs="Times New Roman"/>
                <w:sz w:val="28"/>
                <w:szCs w:val="28"/>
              </w:rPr>
            </w:pPr>
            <w:r w:rsidRPr="001442F1">
              <w:rPr>
                <w:rFonts w:ascii="Times New Roman" w:hAnsi="Times New Roman" w:cs="Times New Roman"/>
                <w:b/>
                <w:sz w:val="28"/>
                <w:szCs w:val="28"/>
              </w:rPr>
              <w:t>Приложение 3</w:t>
            </w:r>
          </w:p>
        </w:tc>
        <w:tc>
          <w:tcPr>
            <w:tcW w:w="5528" w:type="dxa"/>
          </w:tcPr>
          <w:p w:rsidR="001442F1" w:rsidRPr="001442F1" w:rsidRDefault="001442F1" w:rsidP="001442F1">
            <w:pPr>
              <w:spacing w:line="276" w:lineRule="auto"/>
              <w:jc w:val="both"/>
              <w:rPr>
                <w:rFonts w:ascii="Times New Roman" w:hAnsi="Times New Roman" w:cs="Times New Roman"/>
                <w:sz w:val="28"/>
                <w:szCs w:val="28"/>
              </w:rPr>
            </w:pPr>
            <w:r w:rsidRPr="001442F1">
              <w:rPr>
                <w:rFonts w:ascii="Times New Roman" w:hAnsi="Times New Roman" w:cs="Times New Roman"/>
                <w:sz w:val="28"/>
                <w:szCs w:val="28"/>
              </w:rPr>
              <w:t xml:space="preserve">Знакомство ребят с традициями и легендами вечернего огонька. Ребятам предлагается рассказать о себе и </w:t>
            </w:r>
            <w:proofErr w:type="gramStart"/>
            <w:r w:rsidRPr="001442F1">
              <w:rPr>
                <w:rFonts w:ascii="Times New Roman" w:hAnsi="Times New Roman" w:cs="Times New Roman"/>
                <w:sz w:val="28"/>
                <w:szCs w:val="28"/>
              </w:rPr>
              <w:t>поразмышлять</w:t>
            </w:r>
            <w:proofErr w:type="gramEnd"/>
            <w:r w:rsidRPr="001442F1">
              <w:rPr>
                <w:rFonts w:ascii="Times New Roman" w:hAnsi="Times New Roman" w:cs="Times New Roman"/>
                <w:sz w:val="28"/>
                <w:szCs w:val="28"/>
              </w:rPr>
              <w:t xml:space="preserve"> о своих ожиданиях по поводу смены.</w:t>
            </w:r>
          </w:p>
        </w:tc>
      </w:tr>
      <w:tr w:rsidR="001442F1" w:rsidTr="00350F42">
        <w:tc>
          <w:tcPr>
            <w:tcW w:w="9322" w:type="dxa"/>
            <w:gridSpan w:val="2"/>
          </w:tcPr>
          <w:p w:rsidR="001442F1" w:rsidRPr="001442F1" w:rsidRDefault="001442F1" w:rsidP="001442F1">
            <w:pPr>
              <w:spacing w:line="276" w:lineRule="auto"/>
              <w:jc w:val="center"/>
              <w:rPr>
                <w:rFonts w:ascii="Times New Roman" w:hAnsi="Times New Roman" w:cs="Times New Roman"/>
                <w:i/>
                <w:sz w:val="28"/>
                <w:szCs w:val="28"/>
              </w:rPr>
            </w:pPr>
            <w:r w:rsidRPr="001442F1">
              <w:rPr>
                <w:rFonts w:ascii="Times New Roman" w:hAnsi="Times New Roman" w:cs="Times New Roman"/>
                <w:i/>
                <w:sz w:val="28"/>
                <w:szCs w:val="28"/>
              </w:rPr>
              <w:t>2-й день смены. Погружение в игровой сюжет смены</w:t>
            </w:r>
          </w:p>
        </w:tc>
      </w:tr>
      <w:tr w:rsidR="001442F1" w:rsidTr="001442F1">
        <w:tc>
          <w:tcPr>
            <w:tcW w:w="3794" w:type="dxa"/>
          </w:tcPr>
          <w:p w:rsidR="001442F1" w:rsidRPr="001442F1" w:rsidRDefault="001442F1" w:rsidP="001442F1">
            <w:pPr>
              <w:spacing w:line="276" w:lineRule="auto"/>
              <w:jc w:val="both"/>
              <w:rPr>
                <w:rFonts w:ascii="Times New Roman" w:hAnsi="Times New Roman" w:cs="Times New Roman"/>
                <w:sz w:val="28"/>
                <w:szCs w:val="28"/>
              </w:rPr>
            </w:pPr>
            <w:r w:rsidRPr="001442F1">
              <w:rPr>
                <w:rFonts w:ascii="Times New Roman" w:hAnsi="Times New Roman" w:cs="Times New Roman"/>
                <w:sz w:val="28"/>
                <w:szCs w:val="28"/>
              </w:rPr>
              <w:t xml:space="preserve">Тематический час «Открывая страницы интересной книги» (уровень отряда) </w:t>
            </w:r>
            <w:r w:rsidRPr="001442F1">
              <w:rPr>
                <w:rFonts w:ascii="Times New Roman" w:hAnsi="Times New Roman" w:cs="Times New Roman"/>
                <w:b/>
                <w:sz w:val="28"/>
                <w:szCs w:val="28"/>
              </w:rPr>
              <w:t>Приложение 4</w:t>
            </w:r>
          </w:p>
        </w:tc>
        <w:tc>
          <w:tcPr>
            <w:tcW w:w="5528" w:type="dxa"/>
          </w:tcPr>
          <w:p w:rsidR="001442F1" w:rsidRPr="001442F1" w:rsidRDefault="001442F1" w:rsidP="001442F1">
            <w:pPr>
              <w:spacing w:line="276" w:lineRule="auto"/>
              <w:jc w:val="both"/>
              <w:rPr>
                <w:rFonts w:ascii="Times New Roman" w:hAnsi="Times New Roman" w:cs="Times New Roman"/>
                <w:sz w:val="28"/>
                <w:szCs w:val="28"/>
              </w:rPr>
            </w:pPr>
            <w:r w:rsidRPr="001442F1">
              <w:rPr>
                <w:rFonts w:ascii="Times New Roman" w:hAnsi="Times New Roman" w:cs="Times New Roman"/>
                <w:sz w:val="28"/>
                <w:szCs w:val="28"/>
              </w:rPr>
              <w:t>Дело начинается с волшебной книги, открыв которую, ребята видят послание от жителей неизвестной страны. Также жители знакомят детей с правилами, которые приняты в неизвестной стране. На основе этих правил отряд продумывает группы ЧТП.</w:t>
            </w:r>
          </w:p>
        </w:tc>
      </w:tr>
      <w:tr w:rsidR="001442F1" w:rsidTr="001442F1">
        <w:tc>
          <w:tcPr>
            <w:tcW w:w="3794" w:type="dxa"/>
          </w:tcPr>
          <w:p w:rsidR="001442F1" w:rsidRDefault="001442F1" w:rsidP="001442F1">
            <w:pPr>
              <w:spacing w:line="276" w:lineRule="auto"/>
              <w:jc w:val="both"/>
              <w:rPr>
                <w:rFonts w:ascii="Times New Roman" w:hAnsi="Times New Roman" w:cs="Times New Roman"/>
                <w:sz w:val="28"/>
                <w:szCs w:val="28"/>
              </w:rPr>
            </w:pPr>
            <w:r w:rsidRPr="001442F1">
              <w:rPr>
                <w:rFonts w:ascii="Times New Roman" w:hAnsi="Times New Roman" w:cs="Times New Roman"/>
                <w:sz w:val="28"/>
                <w:szCs w:val="28"/>
              </w:rPr>
              <w:t xml:space="preserve">Время отрядного творчества «Мы – Орлята!» (уровень отряда) </w:t>
            </w:r>
          </w:p>
          <w:p w:rsidR="001442F1" w:rsidRPr="001442F1" w:rsidRDefault="001442F1" w:rsidP="001442F1">
            <w:pPr>
              <w:spacing w:line="276" w:lineRule="auto"/>
              <w:jc w:val="both"/>
              <w:rPr>
                <w:rFonts w:ascii="Times New Roman" w:hAnsi="Times New Roman" w:cs="Times New Roman"/>
                <w:b/>
                <w:sz w:val="28"/>
                <w:szCs w:val="28"/>
              </w:rPr>
            </w:pPr>
            <w:r w:rsidRPr="001442F1">
              <w:rPr>
                <w:rFonts w:ascii="Times New Roman" w:hAnsi="Times New Roman" w:cs="Times New Roman"/>
                <w:b/>
                <w:sz w:val="28"/>
                <w:szCs w:val="28"/>
              </w:rPr>
              <w:t>Приложение 5</w:t>
            </w:r>
          </w:p>
        </w:tc>
        <w:tc>
          <w:tcPr>
            <w:tcW w:w="5528" w:type="dxa"/>
          </w:tcPr>
          <w:p w:rsidR="001442F1" w:rsidRPr="001442F1" w:rsidRDefault="001442F1" w:rsidP="001442F1">
            <w:pPr>
              <w:spacing w:line="276" w:lineRule="auto"/>
              <w:jc w:val="both"/>
              <w:rPr>
                <w:rFonts w:ascii="Times New Roman" w:hAnsi="Times New Roman" w:cs="Times New Roman"/>
                <w:sz w:val="28"/>
                <w:szCs w:val="28"/>
              </w:rPr>
            </w:pPr>
            <w:r w:rsidRPr="001442F1">
              <w:rPr>
                <w:rFonts w:ascii="Times New Roman" w:hAnsi="Times New Roman" w:cs="Times New Roman"/>
                <w:sz w:val="28"/>
                <w:szCs w:val="28"/>
              </w:rPr>
              <w:t>Подготовка отряда к творческой встрече, оформление отрядного уголка, придумывание названия, эмблемы отряда и других его атрибутов</w:t>
            </w:r>
          </w:p>
        </w:tc>
      </w:tr>
      <w:tr w:rsidR="001442F1" w:rsidTr="001442F1">
        <w:tc>
          <w:tcPr>
            <w:tcW w:w="3794" w:type="dxa"/>
          </w:tcPr>
          <w:p w:rsidR="001442F1" w:rsidRDefault="001442F1" w:rsidP="001442F1">
            <w:pPr>
              <w:spacing w:line="276" w:lineRule="auto"/>
              <w:jc w:val="both"/>
              <w:rPr>
                <w:rFonts w:ascii="Times New Roman" w:hAnsi="Times New Roman" w:cs="Times New Roman"/>
                <w:sz w:val="28"/>
                <w:szCs w:val="28"/>
              </w:rPr>
            </w:pPr>
            <w:r w:rsidRPr="001442F1">
              <w:rPr>
                <w:rFonts w:ascii="Times New Roman" w:hAnsi="Times New Roman" w:cs="Times New Roman"/>
                <w:sz w:val="28"/>
                <w:szCs w:val="28"/>
              </w:rPr>
              <w:t xml:space="preserve">Творческая встреча орлят </w:t>
            </w:r>
            <w:r w:rsidRPr="001442F1">
              <w:rPr>
                <w:rFonts w:ascii="Times New Roman" w:hAnsi="Times New Roman" w:cs="Times New Roman"/>
                <w:sz w:val="28"/>
                <w:szCs w:val="28"/>
              </w:rPr>
              <w:lastRenderedPageBreak/>
              <w:t xml:space="preserve">«Давайте познакомимся!» (уровень лагеря) </w:t>
            </w:r>
          </w:p>
          <w:p w:rsidR="001442F1" w:rsidRPr="001442F1" w:rsidRDefault="001442F1" w:rsidP="001442F1">
            <w:pPr>
              <w:spacing w:line="276" w:lineRule="auto"/>
              <w:jc w:val="both"/>
              <w:rPr>
                <w:rFonts w:ascii="Times New Roman" w:hAnsi="Times New Roman" w:cs="Times New Roman"/>
                <w:b/>
                <w:sz w:val="28"/>
                <w:szCs w:val="28"/>
              </w:rPr>
            </w:pPr>
            <w:r w:rsidRPr="001442F1">
              <w:rPr>
                <w:rFonts w:ascii="Times New Roman" w:hAnsi="Times New Roman" w:cs="Times New Roman"/>
                <w:b/>
                <w:sz w:val="28"/>
                <w:szCs w:val="28"/>
              </w:rPr>
              <w:t>Приложение 6</w:t>
            </w:r>
          </w:p>
        </w:tc>
        <w:tc>
          <w:tcPr>
            <w:tcW w:w="5528" w:type="dxa"/>
          </w:tcPr>
          <w:p w:rsidR="001442F1" w:rsidRPr="001442F1" w:rsidRDefault="001442F1" w:rsidP="001442F1">
            <w:pPr>
              <w:spacing w:line="276" w:lineRule="auto"/>
              <w:jc w:val="both"/>
              <w:rPr>
                <w:rFonts w:ascii="Times New Roman" w:hAnsi="Times New Roman" w:cs="Times New Roman"/>
                <w:sz w:val="28"/>
                <w:szCs w:val="28"/>
              </w:rPr>
            </w:pPr>
            <w:r w:rsidRPr="001442F1">
              <w:rPr>
                <w:rFonts w:ascii="Times New Roman" w:hAnsi="Times New Roman" w:cs="Times New Roman"/>
                <w:sz w:val="28"/>
                <w:szCs w:val="28"/>
              </w:rPr>
              <w:lastRenderedPageBreak/>
              <w:t xml:space="preserve">Знакомство отрядов друг с другом, </w:t>
            </w:r>
            <w:r w:rsidRPr="001442F1">
              <w:rPr>
                <w:rFonts w:ascii="Times New Roman" w:hAnsi="Times New Roman" w:cs="Times New Roman"/>
                <w:sz w:val="28"/>
                <w:szCs w:val="28"/>
              </w:rPr>
              <w:lastRenderedPageBreak/>
              <w:t>презентация визиток, названий и девизов; знакомство с творческой визиткой «вожатского» отряда – коллективом учителей, педагогов, которые принимают участие в реализации смены</w:t>
            </w:r>
          </w:p>
        </w:tc>
      </w:tr>
      <w:tr w:rsidR="001442F1" w:rsidTr="00350F42">
        <w:tc>
          <w:tcPr>
            <w:tcW w:w="9322" w:type="dxa"/>
            <w:gridSpan w:val="2"/>
          </w:tcPr>
          <w:p w:rsidR="001442F1" w:rsidRPr="001442F1" w:rsidRDefault="001442F1" w:rsidP="001442F1">
            <w:pPr>
              <w:spacing w:line="276" w:lineRule="auto"/>
              <w:jc w:val="center"/>
              <w:rPr>
                <w:rFonts w:ascii="Times New Roman" w:hAnsi="Times New Roman" w:cs="Times New Roman"/>
                <w:sz w:val="28"/>
                <w:szCs w:val="28"/>
              </w:rPr>
            </w:pPr>
            <w:r>
              <w:rPr>
                <w:rFonts w:ascii="Times New Roman" w:hAnsi="Times New Roman" w:cs="Times New Roman"/>
                <w:i/>
                <w:sz w:val="28"/>
                <w:szCs w:val="28"/>
              </w:rPr>
              <w:lastRenderedPageBreak/>
              <w:t>3</w:t>
            </w:r>
            <w:r w:rsidRPr="001442F1">
              <w:rPr>
                <w:rFonts w:ascii="Times New Roman" w:hAnsi="Times New Roman" w:cs="Times New Roman"/>
                <w:i/>
                <w:sz w:val="28"/>
                <w:szCs w:val="28"/>
              </w:rPr>
              <w:t>-й день смены. Погружение в игровой сюжет смены</w:t>
            </w:r>
          </w:p>
        </w:tc>
      </w:tr>
      <w:tr w:rsidR="001442F1" w:rsidTr="001442F1">
        <w:tc>
          <w:tcPr>
            <w:tcW w:w="3794" w:type="dxa"/>
          </w:tcPr>
          <w:p w:rsidR="001442F1" w:rsidRPr="001442F1" w:rsidRDefault="00674463" w:rsidP="001442F1">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Работа кружков </w:t>
            </w:r>
          </w:p>
        </w:tc>
        <w:tc>
          <w:tcPr>
            <w:tcW w:w="5528" w:type="dxa"/>
          </w:tcPr>
          <w:p w:rsidR="001442F1" w:rsidRPr="001442F1" w:rsidRDefault="001442F1" w:rsidP="001442F1">
            <w:pPr>
              <w:spacing w:line="276" w:lineRule="auto"/>
              <w:jc w:val="both"/>
              <w:rPr>
                <w:rFonts w:ascii="Times New Roman" w:hAnsi="Times New Roman" w:cs="Times New Roman"/>
                <w:sz w:val="28"/>
                <w:szCs w:val="28"/>
              </w:rPr>
            </w:pPr>
          </w:p>
        </w:tc>
      </w:tr>
      <w:tr w:rsidR="001442F1" w:rsidTr="001442F1">
        <w:tc>
          <w:tcPr>
            <w:tcW w:w="3794" w:type="dxa"/>
          </w:tcPr>
          <w:p w:rsidR="001442F1" w:rsidRPr="001442F1" w:rsidRDefault="00674463" w:rsidP="00674463">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Настольная игра «Орлята России» </w:t>
            </w:r>
          </w:p>
        </w:tc>
        <w:tc>
          <w:tcPr>
            <w:tcW w:w="5528" w:type="dxa"/>
          </w:tcPr>
          <w:p w:rsidR="001442F1" w:rsidRPr="001442F1" w:rsidRDefault="00674463" w:rsidP="001442F1">
            <w:pPr>
              <w:spacing w:line="276" w:lineRule="auto"/>
              <w:jc w:val="both"/>
              <w:rPr>
                <w:rFonts w:ascii="Times New Roman" w:hAnsi="Times New Roman" w:cs="Times New Roman"/>
                <w:sz w:val="28"/>
                <w:szCs w:val="28"/>
              </w:rPr>
            </w:pPr>
            <w:r>
              <w:rPr>
                <w:rFonts w:ascii="Times New Roman" w:hAnsi="Times New Roman" w:cs="Times New Roman"/>
                <w:sz w:val="28"/>
                <w:szCs w:val="28"/>
              </w:rPr>
              <w:t>Отряд может совместно поиграть в настольную игру «Орлята России»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
        </w:tc>
      </w:tr>
      <w:tr w:rsidR="001442F1" w:rsidTr="001442F1">
        <w:tc>
          <w:tcPr>
            <w:tcW w:w="3794" w:type="dxa"/>
          </w:tcPr>
          <w:p w:rsidR="001442F1" w:rsidRPr="001442F1" w:rsidRDefault="00674463" w:rsidP="001442F1">
            <w:pPr>
              <w:spacing w:line="276" w:lineRule="auto"/>
              <w:jc w:val="both"/>
              <w:rPr>
                <w:rFonts w:ascii="Times New Roman" w:hAnsi="Times New Roman" w:cs="Times New Roman"/>
                <w:sz w:val="28"/>
                <w:szCs w:val="28"/>
              </w:rPr>
            </w:pPr>
            <w:proofErr w:type="spellStart"/>
            <w:r>
              <w:rPr>
                <w:rFonts w:ascii="Times New Roman" w:hAnsi="Times New Roman" w:cs="Times New Roman"/>
                <w:sz w:val="28"/>
                <w:szCs w:val="28"/>
              </w:rPr>
              <w:t>Вожатник</w:t>
            </w:r>
            <w:proofErr w:type="spellEnd"/>
            <w:r>
              <w:rPr>
                <w:rFonts w:ascii="Times New Roman" w:hAnsi="Times New Roman" w:cs="Times New Roman"/>
                <w:sz w:val="28"/>
                <w:szCs w:val="28"/>
              </w:rPr>
              <w:t xml:space="preserve"> </w:t>
            </w:r>
          </w:p>
        </w:tc>
        <w:tc>
          <w:tcPr>
            <w:tcW w:w="5528" w:type="dxa"/>
          </w:tcPr>
          <w:p w:rsidR="001442F1" w:rsidRPr="001442F1" w:rsidRDefault="00674463" w:rsidP="001442F1">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Концерт, который приготовили вожатые, согласно тематике смены. </w:t>
            </w:r>
          </w:p>
        </w:tc>
      </w:tr>
    </w:tbl>
    <w:p w:rsidR="00674463" w:rsidRDefault="00674463" w:rsidP="00674463">
      <w:pPr>
        <w:spacing w:after="0" w:line="360" w:lineRule="auto"/>
        <w:ind w:firstLine="709"/>
        <w:jc w:val="both"/>
        <w:rPr>
          <w:rFonts w:ascii="Times New Roman" w:hAnsi="Times New Roman" w:cs="Times New Roman"/>
          <w:sz w:val="28"/>
          <w:szCs w:val="28"/>
        </w:rPr>
      </w:pPr>
    </w:p>
    <w:p w:rsidR="00674463" w:rsidRDefault="00674463" w:rsidP="00674463">
      <w:pPr>
        <w:spacing w:after="0" w:line="360" w:lineRule="auto"/>
        <w:ind w:firstLine="709"/>
        <w:jc w:val="both"/>
        <w:rPr>
          <w:rFonts w:ascii="Times New Roman" w:hAnsi="Times New Roman" w:cs="Times New Roman"/>
          <w:sz w:val="28"/>
          <w:szCs w:val="28"/>
        </w:rPr>
      </w:pPr>
      <w:r w:rsidRPr="00674463">
        <w:rPr>
          <w:rFonts w:ascii="Times New Roman" w:hAnsi="Times New Roman" w:cs="Times New Roman"/>
          <w:sz w:val="28"/>
          <w:szCs w:val="28"/>
        </w:rPr>
        <w:t xml:space="preserve">Основной период (3–12-й дни смены) – орлята отправляются в путешествие по неизвестной стране, открывать которую им помогают невидимые жители. </w:t>
      </w:r>
    </w:p>
    <w:p w:rsidR="00674463" w:rsidRDefault="00674463" w:rsidP="00674463">
      <w:pPr>
        <w:spacing w:after="0" w:line="360" w:lineRule="auto"/>
        <w:ind w:firstLine="709"/>
        <w:jc w:val="both"/>
        <w:rPr>
          <w:rFonts w:ascii="Times New Roman" w:hAnsi="Times New Roman" w:cs="Times New Roman"/>
          <w:sz w:val="28"/>
          <w:szCs w:val="28"/>
        </w:rPr>
      </w:pPr>
      <w:r w:rsidRPr="00674463">
        <w:rPr>
          <w:rFonts w:ascii="Times New Roman" w:hAnsi="Times New Roman" w:cs="Times New Roman"/>
          <w:sz w:val="28"/>
          <w:szCs w:val="28"/>
        </w:rPr>
        <w:t xml:space="preserve">Задачи основного периода: </w:t>
      </w:r>
    </w:p>
    <w:p w:rsidR="00674463" w:rsidRDefault="00674463" w:rsidP="00674463">
      <w:pPr>
        <w:spacing w:after="0" w:line="276" w:lineRule="auto"/>
        <w:ind w:firstLine="709"/>
        <w:jc w:val="both"/>
        <w:rPr>
          <w:rFonts w:ascii="Times New Roman" w:hAnsi="Times New Roman" w:cs="Times New Roman"/>
          <w:sz w:val="28"/>
          <w:szCs w:val="28"/>
        </w:rPr>
      </w:pPr>
      <w:r w:rsidRPr="00674463">
        <w:rPr>
          <w:rFonts w:ascii="Times New Roman" w:hAnsi="Times New Roman" w:cs="Times New Roman"/>
          <w:sz w:val="28"/>
          <w:szCs w:val="28"/>
        </w:rPr>
        <w:t xml:space="preserve">- знакомство с культурными традициями и национальными ценностями российского народа, изучение богатств нашей Родины; </w:t>
      </w:r>
    </w:p>
    <w:p w:rsidR="00674463" w:rsidRDefault="00674463" w:rsidP="00674463">
      <w:pPr>
        <w:spacing w:after="0" w:line="276" w:lineRule="auto"/>
        <w:ind w:firstLine="709"/>
        <w:jc w:val="both"/>
        <w:rPr>
          <w:rFonts w:ascii="Times New Roman" w:hAnsi="Times New Roman" w:cs="Times New Roman"/>
          <w:sz w:val="28"/>
          <w:szCs w:val="28"/>
        </w:rPr>
      </w:pPr>
      <w:r w:rsidRPr="00674463">
        <w:rPr>
          <w:rFonts w:ascii="Times New Roman" w:hAnsi="Times New Roman" w:cs="Times New Roman"/>
          <w:sz w:val="28"/>
          <w:szCs w:val="28"/>
        </w:rPr>
        <w:t xml:space="preserve">- поддержание благоприятного эмоционально-психологического климата; </w:t>
      </w:r>
    </w:p>
    <w:p w:rsidR="00674463" w:rsidRDefault="00674463" w:rsidP="00674463">
      <w:pPr>
        <w:spacing w:after="0" w:line="276" w:lineRule="auto"/>
        <w:ind w:firstLine="709"/>
        <w:jc w:val="both"/>
        <w:rPr>
          <w:rFonts w:ascii="Times New Roman" w:hAnsi="Times New Roman" w:cs="Times New Roman"/>
          <w:sz w:val="28"/>
          <w:szCs w:val="28"/>
        </w:rPr>
      </w:pPr>
      <w:r w:rsidRPr="00674463">
        <w:rPr>
          <w:rFonts w:ascii="Times New Roman" w:hAnsi="Times New Roman" w:cs="Times New Roman"/>
          <w:sz w:val="28"/>
          <w:szCs w:val="28"/>
        </w:rPr>
        <w:t>- создание условий для проявления индивидуальности каждого ребёнка, его творческого и нравственного потенц</w:t>
      </w:r>
      <w:r>
        <w:rPr>
          <w:rFonts w:ascii="Times New Roman" w:hAnsi="Times New Roman" w:cs="Times New Roman"/>
          <w:sz w:val="28"/>
          <w:szCs w:val="28"/>
        </w:rPr>
        <w:t xml:space="preserve">иала, активности и инициативы; </w:t>
      </w:r>
    </w:p>
    <w:p w:rsidR="00674463" w:rsidRDefault="00674463" w:rsidP="00674463">
      <w:pPr>
        <w:spacing w:after="0" w:line="276" w:lineRule="auto"/>
        <w:ind w:firstLine="709"/>
        <w:jc w:val="both"/>
        <w:rPr>
          <w:rFonts w:ascii="Times New Roman" w:hAnsi="Times New Roman" w:cs="Times New Roman"/>
          <w:sz w:val="28"/>
          <w:szCs w:val="28"/>
        </w:rPr>
      </w:pPr>
      <w:r w:rsidRPr="00674463">
        <w:rPr>
          <w:rFonts w:ascii="Times New Roman" w:hAnsi="Times New Roman" w:cs="Times New Roman"/>
          <w:sz w:val="28"/>
          <w:szCs w:val="28"/>
        </w:rPr>
        <w:t xml:space="preserve">- приобщение детей к здоровому образу жизни; </w:t>
      </w:r>
    </w:p>
    <w:p w:rsidR="00674463" w:rsidRDefault="00674463" w:rsidP="00674463">
      <w:pPr>
        <w:spacing w:after="0" w:line="276" w:lineRule="auto"/>
        <w:ind w:firstLine="709"/>
        <w:jc w:val="both"/>
        <w:rPr>
          <w:rFonts w:ascii="Times New Roman" w:hAnsi="Times New Roman" w:cs="Times New Roman"/>
          <w:sz w:val="28"/>
          <w:szCs w:val="28"/>
        </w:rPr>
      </w:pPr>
      <w:r w:rsidRPr="00674463">
        <w:rPr>
          <w:rFonts w:ascii="Times New Roman" w:hAnsi="Times New Roman" w:cs="Times New Roman"/>
          <w:sz w:val="28"/>
          <w:szCs w:val="28"/>
        </w:rPr>
        <w:t xml:space="preserve">- формирование норм взаимоотношений внутри коллектива; </w:t>
      </w:r>
    </w:p>
    <w:p w:rsidR="001442F1" w:rsidRDefault="00674463" w:rsidP="00674463">
      <w:pPr>
        <w:spacing w:after="0" w:line="276" w:lineRule="auto"/>
        <w:ind w:firstLine="709"/>
        <w:jc w:val="both"/>
        <w:rPr>
          <w:rFonts w:ascii="Times New Roman" w:hAnsi="Times New Roman" w:cs="Times New Roman"/>
          <w:sz w:val="28"/>
          <w:szCs w:val="28"/>
        </w:rPr>
      </w:pPr>
      <w:r w:rsidRPr="00674463">
        <w:rPr>
          <w:rFonts w:ascii="Times New Roman" w:hAnsi="Times New Roman" w:cs="Times New Roman"/>
          <w:sz w:val="28"/>
          <w:szCs w:val="28"/>
        </w:rPr>
        <w:t>- подготовка и реализация коллективно-творческого дела – совм</w:t>
      </w:r>
      <w:r>
        <w:rPr>
          <w:rFonts w:ascii="Times New Roman" w:hAnsi="Times New Roman" w:cs="Times New Roman"/>
          <w:sz w:val="28"/>
          <w:szCs w:val="28"/>
        </w:rPr>
        <w:t>естного праздника.</w:t>
      </w:r>
    </w:p>
    <w:p w:rsidR="00674463" w:rsidRDefault="00674463" w:rsidP="00674463">
      <w:pPr>
        <w:spacing w:after="0" w:line="276" w:lineRule="auto"/>
        <w:ind w:firstLine="709"/>
        <w:jc w:val="both"/>
        <w:rPr>
          <w:rFonts w:ascii="Times New Roman" w:hAnsi="Times New Roman" w:cs="Times New Roman"/>
          <w:sz w:val="28"/>
          <w:szCs w:val="28"/>
        </w:rPr>
      </w:pPr>
    </w:p>
    <w:tbl>
      <w:tblPr>
        <w:tblStyle w:val="a3"/>
        <w:tblW w:w="0" w:type="auto"/>
        <w:tblLook w:val="04A0"/>
      </w:tblPr>
      <w:tblGrid>
        <w:gridCol w:w="3794"/>
        <w:gridCol w:w="5528"/>
      </w:tblGrid>
      <w:tr w:rsidR="00674463" w:rsidRPr="001442F1" w:rsidTr="00350F42">
        <w:tc>
          <w:tcPr>
            <w:tcW w:w="3794" w:type="dxa"/>
          </w:tcPr>
          <w:p w:rsidR="00674463" w:rsidRPr="001442F1" w:rsidRDefault="00674463" w:rsidP="00350F42">
            <w:pPr>
              <w:spacing w:line="276" w:lineRule="auto"/>
              <w:jc w:val="center"/>
              <w:rPr>
                <w:rFonts w:ascii="Times New Roman" w:hAnsi="Times New Roman" w:cs="Times New Roman"/>
                <w:sz w:val="28"/>
                <w:szCs w:val="28"/>
              </w:rPr>
            </w:pPr>
            <w:r w:rsidRPr="001442F1">
              <w:rPr>
                <w:rFonts w:ascii="Times New Roman" w:hAnsi="Times New Roman" w:cs="Times New Roman"/>
                <w:sz w:val="28"/>
                <w:szCs w:val="28"/>
              </w:rPr>
              <w:t>Ключевые события и дела</w:t>
            </w:r>
          </w:p>
        </w:tc>
        <w:tc>
          <w:tcPr>
            <w:tcW w:w="5528" w:type="dxa"/>
          </w:tcPr>
          <w:p w:rsidR="00674463" w:rsidRPr="001442F1" w:rsidRDefault="00674463" w:rsidP="00350F42">
            <w:pPr>
              <w:spacing w:line="276" w:lineRule="auto"/>
              <w:jc w:val="center"/>
              <w:rPr>
                <w:rFonts w:ascii="Times New Roman" w:hAnsi="Times New Roman" w:cs="Times New Roman"/>
                <w:sz w:val="28"/>
                <w:szCs w:val="28"/>
              </w:rPr>
            </w:pPr>
            <w:r w:rsidRPr="001442F1">
              <w:rPr>
                <w:rFonts w:ascii="Times New Roman" w:hAnsi="Times New Roman" w:cs="Times New Roman"/>
                <w:sz w:val="28"/>
                <w:szCs w:val="28"/>
              </w:rPr>
              <w:t>Описание ключевых дел</w:t>
            </w:r>
          </w:p>
        </w:tc>
      </w:tr>
      <w:tr w:rsidR="00674463" w:rsidRPr="001442F1" w:rsidTr="00350F42">
        <w:tc>
          <w:tcPr>
            <w:tcW w:w="9322" w:type="dxa"/>
            <w:gridSpan w:val="2"/>
          </w:tcPr>
          <w:p w:rsidR="00674463" w:rsidRPr="001442F1" w:rsidRDefault="00C561C1" w:rsidP="00C561C1">
            <w:pPr>
              <w:spacing w:line="276" w:lineRule="auto"/>
              <w:jc w:val="center"/>
              <w:rPr>
                <w:rFonts w:ascii="Times New Roman" w:hAnsi="Times New Roman" w:cs="Times New Roman"/>
                <w:i/>
                <w:sz w:val="28"/>
                <w:szCs w:val="28"/>
              </w:rPr>
            </w:pPr>
            <w:r>
              <w:rPr>
                <w:rFonts w:ascii="Times New Roman" w:hAnsi="Times New Roman" w:cs="Times New Roman"/>
                <w:i/>
                <w:sz w:val="28"/>
                <w:szCs w:val="28"/>
              </w:rPr>
              <w:t>4</w:t>
            </w:r>
            <w:r w:rsidR="00674463" w:rsidRPr="001442F1">
              <w:rPr>
                <w:rFonts w:ascii="Times New Roman" w:hAnsi="Times New Roman" w:cs="Times New Roman"/>
                <w:i/>
                <w:sz w:val="28"/>
                <w:szCs w:val="28"/>
              </w:rPr>
              <w:t xml:space="preserve">-й день смены. </w:t>
            </w:r>
            <w:r>
              <w:rPr>
                <w:rFonts w:ascii="Times New Roman" w:hAnsi="Times New Roman" w:cs="Times New Roman"/>
                <w:i/>
                <w:sz w:val="28"/>
                <w:szCs w:val="28"/>
              </w:rPr>
              <w:t xml:space="preserve">Тематический день «Великие изобретения и открытия» </w:t>
            </w:r>
          </w:p>
        </w:tc>
      </w:tr>
      <w:tr w:rsidR="00674463" w:rsidRPr="001442F1" w:rsidTr="00350F42">
        <w:tc>
          <w:tcPr>
            <w:tcW w:w="3794" w:type="dxa"/>
          </w:tcPr>
          <w:p w:rsidR="00C561C1" w:rsidRDefault="00C561C1" w:rsidP="00C561C1">
            <w:pPr>
              <w:spacing w:line="276" w:lineRule="auto"/>
              <w:jc w:val="both"/>
              <w:rPr>
                <w:rFonts w:ascii="Times New Roman" w:hAnsi="Times New Roman" w:cs="Times New Roman"/>
                <w:sz w:val="28"/>
                <w:szCs w:val="28"/>
              </w:rPr>
            </w:pPr>
            <w:r w:rsidRPr="00C561C1">
              <w:rPr>
                <w:rFonts w:ascii="Times New Roman" w:hAnsi="Times New Roman" w:cs="Times New Roman"/>
                <w:sz w:val="28"/>
                <w:szCs w:val="28"/>
              </w:rPr>
              <w:t>Нестандартные старты «Изобретатели и Первооткрыватели» (уровень лагеря)</w:t>
            </w:r>
          </w:p>
          <w:p w:rsidR="00674463" w:rsidRPr="00C561C1" w:rsidRDefault="00C561C1" w:rsidP="00C561C1">
            <w:pPr>
              <w:spacing w:line="276" w:lineRule="auto"/>
              <w:jc w:val="both"/>
              <w:rPr>
                <w:rFonts w:ascii="Times New Roman" w:hAnsi="Times New Roman" w:cs="Times New Roman"/>
                <w:b/>
                <w:sz w:val="28"/>
                <w:szCs w:val="28"/>
              </w:rPr>
            </w:pPr>
            <w:r w:rsidRPr="00C561C1">
              <w:rPr>
                <w:rFonts w:ascii="Times New Roman" w:hAnsi="Times New Roman" w:cs="Times New Roman"/>
                <w:b/>
                <w:sz w:val="28"/>
                <w:szCs w:val="28"/>
              </w:rPr>
              <w:t>Приложение 16</w:t>
            </w:r>
          </w:p>
        </w:tc>
        <w:tc>
          <w:tcPr>
            <w:tcW w:w="5528" w:type="dxa"/>
          </w:tcPr>
          <w:p w:rsidR="00674463" w:rsidRPr="00C561C1" w:rsidRDefault="00C561C1" w:rsidP="00C561C1">
            <w:pPr>
              <w:spacing w:line="276" w:lineRule="auto"/>
              <w:jc w:val="both"/>
              <w:rPr>
                <w:rFonts w:ascii="Times New Roman" w:hAnsi="Times New Roman" w:cs="Times New Roman"/>
                <w:sz w:val="28"/>
                <w:szCs w:val="28"/>
              </w:rPr>
            </w:pPr>
            <w:r w:rsidRPr="00C561C1">
              <w:rPr>
                <w:rFonts w:ascii="Times New Roman" w:hAnsi="Times New Roman" w:cs="Times New Roman"/>
                <w:sz w:val="28"/>
                <w:szCs w:val="28"/>
              </w:rPr>
              <w:t>Нестандартные старты являются своеобразной творческой эстафетой, где ребята могут получить новые знания о различных открытиях и изобретениях, об известных учёных, изобретателях и первооткрывателях, а также с помощью своего воображения создать интересное и полезное изобретение.</w:t>
            </w:r>
          </w:p>
        </w:tc>
      </w:tr>
      <w:tr w:rsidR="00674463" w:rsidRPr="001442F1" w:rsidTr="00350F42">
        <w:tc>
          <w:tcPr>
            <w:tcW w:w="3794" w:type="dxa"/>
          </w:tcPr>
          <w:p w:rsidR="00C561C1" w:rsidRDefault="00C561C1" w:rsidP="00C561C1">
            <w:pPr>
              <w:spacing w:line="276" w:lineRule="auto"/>
              <w:jc w:val="both"/>
              <w:rPr>
                <w:rFonts w:ascii="Times New Roman" w:hAnsi="Times New Roman" w:cs="Times New Roman"/>
                <w:sz w:val="28"/>
                <w:szCs w:val="28"/>
              </w:rPr>
            </w:pPr>
            <w:r w:rsidRPr="00C561C1">
              <w:rPr>
                <w:rFonts w:ascii="Times New Roman" w:hAnsi="Times New Roman" w:cs="Times New Roman"/>
                <w:sz w:val="28"/>
                <w:szCs w:val="28"/>
              </w:rPr>
              <w:t xml:space="preserve">Командный морской бой </w:t>
            </w:r>
            <w:r w:rsidRPr="00C561C1">
              <w:rPr>
                <w:rFonts w:ascii="Times New Roman" w:hAnsi="Times New Roman" w:cs="Times New Roman"/>
                <w:sz w:val="28"/>
                <w:szCs w:val="28"/>
              </w:rPr>
              <w:lastRenderedPageBreak/>
              <w:t xml:space="preserve">«Окно в Европу» (уровень лагеря) </w:t>
            </w:r>
          </w:p>
          <w:p w:rsidR="00674463" w:rsidRPr="00C561C1" w:rsidRDefault="00C561C1" w:rsidP="00C561C1">
            <w:pPr>
              <w:spacing w:line="276" w:lineRule="auto"/>
              <w:jc w:val="both"/>
              <w:rPr>
                <w:rFonts w:ascii="Times New Roman" w:hAnsi="Times New Roman" w:cs="Times New Roman"/>
                <w:b/>
                <w:sz w:val="28"/>
                <w:szCs w:val="28"/>
              </w:rPr>
            </w:pPr>
            <w:r w:rsidRPr="00C561C1">
              <w:rPr>
                <w:rFonts w:ascii="Times New Roman" w:hAnsi="Times New Roman" w:cs="Times New Roman"/>
                <w:b/>
                <w:sz w:val="28"/>
                <w:szCs w:val="28"/>
              </w:rPr>
              <w:t>Приложение 17</w:t>
            </w:r>
          </w:p>
        </w:tc>
        <w:tc>
          <w:tcPr>
            <w:tcW w:w="5528" w:type="dxa"/>
          </w:tcPr>
          <w:p w:rsidR="00674463" w:rsidRPr="00C561C1" w:rsidRDefault="00C561C1" w:rsidP="00C561C1">
            <w:pPr>
              <w:spacing w:line="276" w:lineRule="auto"/>
              <w:jc w:val="both"/>
              <w:rPr>
                <w:rFonts w:ascii="Times New Roman" w:hAnsi="Times New Roman" w:cs="Times New Roman"/>
                <w:sz w:val="28"/>
                <w:szCs w:val="28"/>
              </w:rPr>
            </w:pPr>
            <w:r w:rsidRPr="00C561C1">
              <w:rPr>
                <w:rFonts w:ascii="Times New Roman" w:hAnsi="Times New Roman" w:cs="Times New Roman"/>
                <w:sz w:val="28"/>
                <w:szCs w:val="28"/>
              </w:rPr>
              <w:lastRenderedPageBreak/>
              <w:t xml:space="preserve">Морской бой проходит в знакомой форме </w:t>
            </w:r>
            <w:r w:rsidRPr="00C561C1">
              <w:rPr>
                <w:rFonts w:ascii="Times New Roman" w:hAnsi="Times New Roman" w:cs="Times New Roman"/>
                <w:sz w:val="28"/>
                <w:szCs w:val="28"/>
              </w:rPr>
              <w:lastRenderedPageBreak/>
              <w:t>настольной игры, только участвуют в нём не два игрока, а несколько команд против ведущего. Особенность этой игры заключается в том, что ребята, выполняя задания, узнают о великом правителе – первом российском императоре Петре I.</w:t>
            </w:r>
          </w:p>
        </w:tc>
      </w:tr>
      <w:tr w:rsidR="00674463" w:rsidRPr="001442F1" w:rsidTr="00350F42">
        <w:tc>
          <w:tcPr>
            <w:tcW w:w="3794" w:type="dxa"/>
          </w:tcPr>
          <w:p w:rsidR="00C561C1" w:rsidRDefault="00C561C1" w:rsidP="00C561C1">
            <w:pPr>
              <w:spacing w:line="276" w:lineRule="auto"/>
              <w:jc w:val="both"/>
              <w:rPr>
                <w:rFonts w:ascii="Times New Roman" w:hAnsi="Times New Roman" w:cs="Times New Roman"/>
                <w:sz w:val="28"/>
                <w:szCs w:val="28"/>
              </w:rPr>
            </w:pPr>
            <w:r w:rsidRPr="00C561C1">
              <w:rPr>
                <w:rFonts w:ascii="Times New Roman" w:hAnsi="Times New Roman" w:cs="Times New Roman"/>
                <w:sz w:val="28"/>
                <w:szCs w:val="28"/>
              </w:rPr>
              <w:lastRenderedPageBreak/>
              <w:t xml:space="preserve">Вечерний тематический огонёк «Если бы я был волшебником» (уровень отряда) </w:t>
            </w:r>
          </w:p>
          <w:p w:rsidR="00C561C1" w:rsidRPr="00C561C1" w:rsidRDefault="00C561C1" w:rsidP="00C561C1">
            <w:pPr>
              <w:spacing w:line="276" w:lineRule="auto"/>
              <w:jc w:val="both"/>
              <w:rPr>
                <w:rFonts w:ascii="Times New Roman" w:hAnsi="Times New Roman" w:cs="Times New Roman"/>
                <w:b/>
                <w:sz w:val="28"/>
                <w:szCs w:val="28"/>
              </w:rPr>
            </w:pPr>
            <w:r w:rsidRPr="00C561C1">
              <w:rPr>
                <w:rFonts w:ascii="Times New Roman" w:hAnsi="Times New Roman" w:cs="Times New Roman"/>
                <w:b/>
                <w:sz w:val="28"/>
                <w:szCs w:val="28"/>
              </w:rPr>
              <w:t>Приложение 18</w:t>
            </w:r>
          </w:p>
        </w:tc>
        <w:tc>
          <w:tcPr>
            <w:tcW w:w="5528" w:type="dxa"/>
          </w:tcPr>
          <w:p w:rsidR="00674463" w:rsidRPr="00C561C1" w:rsidRDefault="00C561C1" w:rsidP="00C561C1">
            <w:pPr>
              <w:spacing w:line="276" w:lineRule="auto"/>
              <w:jc w:val="both"/>
              <w:rPr>
                <w:rFonts w:ascii="Times New Roman" w:hAnsi="Times New Roman" w:cs="Times New Roman"/>
                <w:sz w:val="28"/>
                <w:szCs w:val="28"/>
              </w:rPr>
            </w:pPr>
            <w:r w:rsidRPr="00C561C1">
              <w:rPr>
                <w:rFonts w:ascii="Times New Roman" w:hAnsi="Times New Roman" w:cs="Times New Roman"/>
                <w:sz w:val="28"/>
                <w:szCs w:val="28"/>
              </w:rPr>
              <w:t xml:space="preserve">В рамках данного огонька ребятам предлагается пофантазировать, какое изобретение они </w:t>
            </w:r>
            <w:proofErr w:type="gramStart"/>
            <w:r w:rsidRPr="00C561C1">
              <w:rPr>
                <w:rFonts w:ascii="Times New Roman" w:hAnsi="Times New Roman" w:cs="Times New Roman"/>
                <w:sz w:val="28"/>
                <w:szCs w:val="28"/>
              </w:rPr>
              <w:t>хотели бы создать и чем это изобретение было</w:t>
            </w:r>
            <w:proofErr w:type="gramEnd"/>
            <w:r w:rsidRPr="00C561C1">
              <w:rPr>
                <w:rFonts w:ascii="Times New Roman" w:hAnsi="Times New Roman" w:cs="Times New Roman"/>
                <w:sz w:val="28"/>
                <w:szCs w:val="28"/>
              </w:rPr>
              <w:t xml:space="preserve"> бы полезно людям.</w:t>
            </w:r>
          </w:p>
        </w:tc>
      </w:tr>
      <w:tr w:rsidR="00674463" w:rsidRPr="001442F1" w:rsidTr="00350F42">
        <w:tc>
          <w:tcPr>
            <w:tcW w:w="9322" w:type="dxa"/>
            <w:gridSpan w:val="2"/>
          </w:tcPr>
          <w:p w:rsidR="00674463" w:rsidRPr="001442F1" w:rsidRDefault="00C561C1" w:rsidP="00C561C1">
            <w:pPr>
              <w:spacing w:line="276" w:lineRule="auto"/>
              <w:jc w:val="center"/>
              <w:rPr>
                <w:rFonts w:ascii="Times New Roman" w:hAnsi="Times New Roman" w:cs="Times New Roman"/>
                <w:i/>
                <w:sz w:val="28"/>
                <w:szCs w:val="28"/>
              </w:rPr>
            </w:pPr>
            <w:r>
              <w:rPr>
                <w:rFonts w:ascii="Times New Roman" w:hAnsi="Times New Roman" w:cs="Times New Roman"/>
                <w:i/>
                <w:sz w:val="28"/>
                <w:szCs w:val="28"/>
              </w:rPr>
              <w:t>5</w:t>
            </w:r>
            <w:r w:rsidRPr="001442F1">
              <w:rPr>
                <w:rFonts w:ascii="Times New Roman" w:hAnsi="Times New Roman" w:cs="Times New Roman"/>
                <w:i/>
                <w:sz w:val="28"/>
                <w:szCs w:val="28"/>
              </w:rPr>
              <w:t xml:space="preserve">-й день смены. </w:t>
            </w:r>
            <w:r>
              <w:rPr>
                <w:rFonts w:ascii="Times New Roman" w:hAnsi="Times New Roman" w:cs="Times New Roman"/>
                <w:i/>
                <w:sz w:val="28"/>
                <w:szCs w:val="28"/>
              </w:rPr>
              <w:t>Тематический день «Национальные игры и забавы»</w:t>
            </w:r>
          </w:p>
        </w:tc>
      </w:tr>
      <w:tr w:rsidR="00674463" w:rsidRPr="001442F1" w:rsidTr="00350F42">
        <w:tc>
          <w:tcPr>
            <w:tcW w:w="3794" w:type="dxa"/>
          </w:tcPr>
          <w:p w:rsidR="00C561C1" w:rsidRDefault="00C561C1" w:rsidP="00350F42">
            <w:pPr>
              <w:spacing w:line="276" w:lineRule="auto"/>
              <w:jc w:val="both"/>
              <w:rPr>
                <w:rFonts w:ascii="Times New Roman" w:hAnsi="Times New Roman" w:cs="Times New Roman"/>
                <w:sz w:val="28"/>
                <w:szCs w:val="28"/>
              </w:rPr>
            </w:pPr>
            <w:r w:rsidRPr="00C561C1">
              <w:rPr>
                <w:rFonts w:ascii="Times New Roman" w:hAnsi="Times New Roman" w:cs="Times New Roman"/>
                <w:sz w:val="28"/>
                <w:szCs w:val="28"/>
              </w:rPr>
              <w:t>Коллективно-творческая игра «</w:t>
            </w:r>
            <w:proofErr w:type="spellStart"/>
            <w:r w:rsidRPr="00C561C1">
              <w:rPr>
                <w:rFonts w:ascii="Times New Roman" w:hAnsi="Times New Roman" w:cs="Times New Roman"/>
                <w:sz w:val="28"/>
                <w:szCs w:val="28"/>
              </w:rPr>
              <w:t>КЛАССики</w:t>
            </w:r>
            <w:proofErr w:type="spellEnd"/>
            <w:r w:rsidRPr="00C561C1">
              <w:rPr>
                <w:rFonts w:ascii="Times New Roman" w:hAnsi="Times New Roman" w:cs="Times New Roman"/>
                <w:sz w:val="28"/>
                <w:szCs w:val="28"/>
              </w:rPr>
              <w:t xml:space="preserve">» (уровень отряда) </w:t>
            </w:r>
          </w:p>
          <w:p w:rsidR="00674463" w:rsidRPr="00C561C1" w:rsidRDefault="00C561C1" w:rsidP="00350F42">
            <w:pPr>
              <w:spacing w:line="276" w:lineRule="auto"/>
              <w:jc w:val="both"/>
              <w:rPr>
                <w:rFonts w:ascii="Times New Roman" w:hAnsi="Times New Roman" w:cs="Times New Roman"/>
                <w:b/>
                <w:sz w:val="28"/>
                <w:szCs w:val="28"/>
              </w:rPr>
            </w:pPr>
            <w:r w:rsidRPr="00C561C1">
              <w:rPr>
                <w:rFonts w:ascii="Times New Roman" w:hAnsi="Times New Roman" w:cs="Times New Roman"/>
                <w:b/>
                <w:sz w:val="28"/>
                <w:szCs w:val="28"/>
              </w:rPr>
              <w:t>Приложение 7</w:t>
            </w:r>
          </w:p>
        </w:tc>
        <w:tc>
          <w:tcPr>
            <w:tcW w:w="5528" w:type="dxa"/>
          </w:tcPr>
          <w:p w:rsidR="00674463" w:rsidRPr="00C561C1" w:rsidRDefault="00C561C1" w:rsidP="00350F42">
            <w:pPr>
              <w:spacing w:line="276" w:lineRule="auto"/>
              <w:jc w:val="both"/>
              <w:rPr>
                <w:rFonts w:ascii="Times New Roman" w:hAnsi="Times New Roman" w:cs="Times New Roman"/>
                <w:sz w:val="28"/>
                <w:szCs w:val="28"/>
              </w:rPr>
            </w:pPr>
            <w:r w:rsidRPr="00C561C1">
              <w:rPr>
                <w:rFonts w:ascii="Times New Roman" w:hAnsi="Times New Roman" w:cs="Times New Roman"/>
                <w:sz w:val="28"/>
                <w:szCs w:val="28"/>
              </w:rPr>
              <w:t>В рамках дела ребята знакомятся с национальной игрой. В процессе творческих заданий участники узнают, как в игру играли раньше, как она изменилась сейчас и как можно заинтересовать игрой окружающих. После этого ребята готовятся к проведению этой игры на марафоне интересных игр.</w:t>
            </w:r>
          </w:p>
        </w:tc>
      </w:tr>
      <w:tr w:rsidR="00674463" w:rsidRPr="001442F1" w:rsidTr="00350F42">
        <w:tc>
          <w:tcPr>
            <w:tcW w:w="3794" w:type="dxa"/>
          </w:tcPr>
          <w:p w:rsidR="00C561C1" w:rsidRDefault="00C561C1" w:rsidP="00350F42">
            <w:pPr>
              <w:spacing w:line="276" w:lineRule="auto"/>
              <w:jc w:val="both"/>
              <w:rPr>
                <w:rFonts w:ascii="Times New Roman" w:hAnsi="Times New Roman" w:cs="Times New Roman"/>
                <w:sz w:val="28"/>
                <w:szCs w:val="28"/>
              </w:rPr>
            </w:pPr>
            <w:proofErr w:type="gramStart"/>
            <w:r w:rsidRPr="00C561C1">
              <w:rPr>
                <w:rFonts w:ascii="Times New Roman" w:hAnsi="Times New Roman" w:cs="Times New Roman"/>
                <w:sz w:val="28"/>
                <w:szCs w:val="28"/>
              </w:rPr>
              <w:t>Марафон интересных игр «Раз, два, три, четыре, пять – мы идём играть!» (уровень лагеря)</w:t>
            </w:r>
            <w:proofErr w:type="gramEnd"/>
          </w:p>
          <w:p w:rsidR="00674463" w:rsidRPr="00C561C1" w:rsidRDefault="00C561C1" w:rsidP="00350F42">
            <w:pPr>
              <w:spacing w:line="276" w:lineRule="auto"/>
              <w:jc w:val="both"/>
              <w:rPr>
                <w:rFonts w:ascii="Times New Roman" w:hAnsi="Times New Roman" w:cs="Times New Roman"/>
                <w:b/>
                <w:sz w:val="28"/>
                <w:szCs w:val="28"/>
              </w:rPr>
            </w:pPr>
            <w:r w:rsidRPr="00C561C1">
              <w:rPr>
                <w:rFonts w:ascii="Times New Roman" w:hAnsi="Times New Roman" w:cs="Times New Roman"/>
                <w:sz w:val="28"/>
                <w:szCs w:val="28"/>
              </w:rPr>
              <w:t xml:space="preserve"> </w:t>
            </w:r>
            <w:r w:rsidRPr="00C561C1">
              <w:rPr>
                <w:rFonts w:ascii="Times New Roman" w:hAnsi="Times New Roman" w:cs="Times New Roman"/>
                <w:b/>
                <w:sz w:val="28"/>
                <w:szCs w:val="28"/>
              </w:rPr>
              <w:t>Приложение 8</w:t>
            </w:r>
          </w:p>
        </w:tc>
        <w:tc>
          <w:tcPr>
            <w:tcW w:w="5528" w:type="dxa"/>
          </w:tcPr>
          <w:p w:rsidR="00674463" w:rsidRPr="00C561C1" w:rsidRDefault="00C561C1" w:rsidP="00350F42">
            <w:pPr>
              <w:spacing w:line="276" w:lineRule="auto"/>
              <w:jc w:val="both"/>
              <w:rPr>
                <w:rFonts w:ascii="Times New Roman" w:hAnsi="Times New Roman" w:cs="Times New Roman"/>
                <w:sz w:val="28"/>
                <w:szCs w:val="28"/>
              </w:rPr>
            </w:pPr>
            <w:r w:rsidRPr="00C561C1">
              <w:rPr>
                <w:rFonts w:ascii="Times New Roman" w:hAnsi="Times New Roman" w:cs="Times New Roman"/>
                <w:sz w:val="28"/>
                <w:szCs w:val="28"/>
              </w:rPr>
              <w:t>Направлен на знакомство детей с национальными играми и забавами России/региона Российской Федерации, где игры проводят сами ребята друг для друга.</w:t>
            </w:r>
          </w:p>
        </w:tc>
      </w:tr>
      <w:tr w:rsidR="00674463" w:rsidRPr="001442F1" w:rsidTr="00350F42">
        <w:tc>
          <w:tcPr>
            <w:tcW w:w="3794" w:type="dxa"/>
          </w:tcPr>
          <w:p w:rsidR="00C561C1" w:rsidRDefault="00C561C1" w:rsidP="00350F42">
            <w:pPr>
              <w:spacing w:line="276" w:lineRule="auto"/>
              <w:jc w:val="both"/>
              <w:rPr>
                <w:rFonts w:ascii="Times New Roman" w:hAnsi="Times New Roman" w:cs="Times New Roman"/>
                <w:sz w:val="28"/>
                <w:szCs w:val="28"/>
              </w:rPr>
            </w:pPr>
            <w:proofErr w:type="gramStart"/>
            <w:r w:rsidRPr="00C561C1">
              <w:rPr>
                <w:rFonts w:ascii="Times New Roman" w:hAnsi="Times New Roman" w:cs="Times New Roman"/>
                <w:sz w:val="28"/>
                <w:szCs w:val="28"/>
              </w:rPr>
              <w:t xml:space="preserve">Марафон интересных игр «Раз, два, три, четыре, пять – мы идём играть!» (уровень лагеря) </w:t>
            </w:r>
            <w:proofErr w:type="gramEnd"/>
          </w:p>
          <w:p w:rsidR="00674463" w:rsidRPr="00C561C1" w:rsidRDefault="00C561C1" w:rsidP="00350F42">
            <w:pPr>
              <w:spacing w:line="276" w:lineRule="auto"/>
              <w:jc w:val="both"/>
              <w:rPr>
                <w:rFonts w:ascii="Times New Roman" w:hAnsi="Times New Roman" w:cs="Times New Roman"/>
                <w:b/>
                <w:sz w:val="28"/>
                <w:szCs w:val="28"/>
              </w:rPr>
            </w:pPr>
            <w:r w:rsidRPr="00C561C1">
              <w:rPr>
                <w:rFonts w:ascii="Times New Roman" w:hAnsi="Times New Roman" w:cs="Times New Roman"/>
                <w:b/>
                <w:sz w:val="28"/>
                <w:szCs w:val="28"/>
              </w:rPr>
              <w:t xml:space="preserve">Приложение </w:t>
            </w:r>
            <w:r>
              <w:rPr>
                <w:rFonts w:ascii="Times New Roman" w:hAnsi="Times New Roman" w:cs="Times New Roman"/>
                <w:b/>
                <w:sz w:val="28"/>
                <w:szCs w:val="28"/>
              </w:rPr>
              <w:t>9</w:t>
            </w:r>
          </w:p>
        </w:tc>
        <w:tc>
          <w:tcPr>
            <w:tcW w:w="5528" w:type="dxa"/>
          </w:tcPr>
          <w:p w:rsidR="00674463" w:rsidRPr="00C561C1" w:rsidRDefault="00C561C1" w:rsidP="00350F42">
            <w:pPr>
              <w:spacing w:line="276" w:lineRule="auto"/>
              <w:jc w:val="both"/>
              <w:rPr>
                <w:rFonts w:ascii="Times New Roman" w:hAnsi="Times New Roman" w:cs="Times New Roman"/>
                <w:sz w:val="28"/>
                <w:szCs w:val="28"/>
              </w:rPr>
            </w:pPr>
            <w:r w:rsidRPr="00C561C1">
              <w:rPr>
                <w:rFonts w:ascii="Times New Roman" w:hAnsi="Times New Roman" w:cs="Times New Roman"/>
                <w:sz w:val="28"/>
                <w:szCs w:val="28"/>
              </w:rPr>
              <w:t>Знакомство с различными вариантами настольных игр; возможный турнир по шашкам/шахматам/морскому бою или любой другой настольной игре.</w:t>
            </w:r>
          </w:p>
        </w:tc>
      </w:tr>
      <w:tr w:rsidR="00674463" w:rsidRPr="001442F1" w:rsidTr="00350F42">
        <w:tc>
          <w:tcPr>
            <w:tcW w:w="9322" w:type="dxa"/>
            <w:gridSpan w:val="2"/>
          </w:tcPr>
          <w:p w:rsidR="00674463" w:rsidRPr="001442F1" w:rsidRDefault="00C561C1" w:rsidP="00350F42">
            <w:pPr>
              <w:spacing w:line="276" w:lineRule="auto"/>
              <w:jc w:val="center"/>
              <w:rPr>
                <w:rFonts w:ascii="Times New Roman" w:hAnsi="Times New Roman" w:cs="Times New Roman"/>
                <w:sz w:val="28"/>
                <w:szCs w:val="28"/>
              </w:rPr>
            </w:pPr>
            <w:r>
              <w:rPr>
                <w:rFonts w:ascii="Times New Roman" w:hAnsi="Times New Roman" w:cs="Times New Roman"/>
                <w:i/>
                <w:sz w:val="28"/>
                <w:szCs w:val="28"/>
              </w:rPr>
              <w:t>6</w:t>
            </w:r>
            <w:r w:rsidR="00674463" w:rsidRPr="001442F1">
              <w:rPr>
                <w:rFonts w:ascii="Times New Roman" w:hAnsi="Times New Roman" w:cs="Times New Roman"/>
                <w:i/>
                <w:sz w:val="28"/>
                <w:szCs w:val="28"/>
              </w:rPr>
              <w:t xml:space="preserve">-й день смены. </w:t>
            </w:r>
            <w:r>
              <w:rPr>
                <w:rFonts w:ascii="Times New Roman" w:hAnsi="Times New Roman" w:cs="Times New Roman"/>
                <w:i/>
                <w:sz w:val="28"/>
                <w:szCs w:val="28"/>
              </w:rPr>
              <w:t>Тематический день «</w:t>
            </w:r>
            <w:r w:rsidR="00350F42">
              <w:rPr>
                <w:rFonts w:ascii="Times New Roman" w:hAnsi="Times New Roman" w:cs="Times New Roman"/>
                <w:i/>
                <w:sz w:val="28"/>
                <w:szCs w:val="28"/>
              </w:rPr>
              <w:t>Сударь и С</w:t>
            </w:r>
            <w:r>
              <w:rPr>
                <w:rFonts w:ascii="Times New Roman" w:hAnsi="Times New Roman" w:cs="Times New Roman"/>
                <w:i/>
                <w:sz w:val="28"/>
                <w:szCs w:val="28"/>
              </w:rPr>
              <w:t>ударушка Орлят России»</w:t>
            </w:r>
          </w:p>
        </w:tc>
      </w:tr>
      <w:tr w:rsidR="00674463" w:rsidRPr="001442F1" w:rsidTr="00350F42">
        <w:tc>
          <w:tcPr>
            <w:tcW w:w="3794" w:type="dxa"/>
          </w:tcPr>
          <w:p w:rsidR="00674463" w:rsidRPr="001442F1" w:rsidRDefault="00C561C1" w:rsidP="00350F42">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Работа кружков </w:t>
            </w:r>
          </w:p>
        </w:tc>
        <w:tc>
          <w:tcPr>
            <w:tcW w:w="5528" w:type="dxa"/>
          </w:tcPr>
          <w:p w:rsidR="00674463" w:rsidRPr="001442F1" w:rsidRDefault="00674463" w:rsidP="00350F42">
            <w:pPr>
              <w:spacing w:line="276" w:lineRule="auto"/>
              <w:jc w:val="both"/>
              <w:rPr>
                <w:rFonts w:ascii="Times New Roman" w:hAnsi="Times New Roman" w:cs="Times New Roman"/>
                <w:sz w:val="28"/>
                <w:szCs w:val="28"/>
              </w:rPr>
            </w:pPr>
          </w:p>
        </w:tc>
      </w:tr>
      <w:tr w:rsidR="00674463" w:rsidRPr="001442F1" w:rsidTr="00350F42">
        <w:tc>
          <w:tcPr>
            <w:tcW w:w="3794" w:type="dxa"/>
          </w:tcPr>
          <w:p w:rsidR="00674463" w:rsidRPr="001442F1" w:rsidRDefault="00C561C1" w:rsidP="00350F42">
            <w:pPr>
              <w:spacing w:line="276" w:lineRule="auto"/>
              <w:jc w:val="both"/>
              <w:rPr>
                <w:rFonts w:ascii="Times New Roman" w:hAnsi="Times New Roman" w:cs="Times New Roman"/>
                <w:sz w:val="28"/>
                <w:szCs w:val="28"/>
              </w:rPr>
            </w:pPr>
            <w:proofErr w:type="spellStart"/>
            <w:r>
              <w:rPr>
                <w:rFonts w:ascii="Times New Roman" w:hAnsi="Times New Roman" w:cs="Times New Roman"/>
                <w:sz w:val="28"/>
                <w:szCs w:val="28"/>
              </w:rPr>
              <w:t>Предэтапы</w:t>
            </w:r>
            <w:proofErr w:type="spellEnd"/>
            <w:r>
              <w:rPr>
                <w:rFonts w:ascii="Times New Roman" w:hAnsi="Times New Roman" w:cs="Times New Roman"/>
                <w:sz w:val="28"/>
                <w:szCs w:val="28"/>
              </w:rPr>
              <w:t xml:space="preserve"> конкурса «Сударь и сударушка Орлят России» </w:t>
            </w:r>
          </w:p>
        </w:tc>
        <w:tc>
          <w:tcPr>
            <w:tcW w:w="5528" w:type="dxa"/>
          </w:tcPr>
          <w:p w:rsidR="00674463" w:rsidRPr="001442F1" w:rsidRDefault="00C561C1" w:rsidP="00C561C1">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Отрядам предлагается разделиться на 2 команды. </w:t>
            </w:r>
            <w:proofErr w:type="gramStart"/>
            <w:r>
              <w:rPr>
                <w:rFonts w:ascii="Times New Roman" w:hAnsi="Times New Roman" w:cs="Times New Roman"/>
                <w:sz w:val="28"/>
                <w:szCs w:val="28"/>
              </w:rPr>
              <w:t>Спор</w:t>
            </w:r>
            <w:r w:rsidR="00350F42">
              <w:rPr>
                <w:rFonts w:ascii="Times New Roman" w:hAnsi="Times New Roman" w:cs="Times New Roman"/>
                <w:sz w:val="28"/>
                <w:szCs w:val="28"/>
              </w:rPr>
              <w:t>тивный</w:t>
            </w:r>
            <w:proofErr w:type="gramEnd"/>
            <w:r w:rsidR="00350F42">
              <w:rPr>
                <w:rFonts w:ascii="Times New Roman" w:hAnsi="Times New Roman" w:cs="Times New Roman"/>
                <w:sz w:val="28"/>
                <w:szCs w:val="28"/>
              </w:rPr>
              <w:t xml:space="preserve"> </w:t>
            </w:r>
            <w:proofErr w:type="spellStart"/>
            <w:r w:rsidR="00350F42">
              <w:rPr>
                <w:rFonts w:ascii="Times New Roman" w:hAnsi="Times New Roman" w:cs="Times New Roman"/>
                <w:sz w:val="28"/>
                <w:szCs w:val="28"/>
              </w:rPr>
              <w:t>предэтап</w:t>
            </w:r>
            <w:proofErr w:type="spellEnd"/>
            <w:r w:rsidR="00350F42">
              <w:rPr>
                <w:rFonts w:ascii="Times New Roman" w:hAnsi="Times New Roman" w:cs="Times New Roman"/>
                <w:sz w:val="28"/>
                <w:szCs w:val="28"/>
              </w:rPr>
              <w:t xml:space="preserve"> проводится для Сударей, творческий для С</w:t>
            </w:r>
            <w:r>
              <w:rPr>
                <w:rFonts w:ascii="Times New Roman" w:hAnsi="Times New Roman" w:cs="Times New Roman"/>
                <w:sz w:val="28"/>
                <w:szCs w:val="28"/>
              </w:rPr>
              <w:t xml:space="preserve">ударыней. Команды проходят испытания со своими конкурсантами.  </w:t>
            </w:r>
          </w:p>
        </w:tc>
      </w:tr>
      <w:tr w:rsidR="00674463" w:rsidRPr="001442F1" w:rsidTr="00350F42">
        <w:tc>
          <w:tcPr>
            <w:tcW w:w="3794" w:type="dxa"/>
          </w:tcPr>
          <w:p w:rsidR="00674463" w:rsidRPr="001442F1" w:rsidRDefault="00C561C1" w:rsidP="00350F42">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Конкурс «Сударь и Сударушка Орлят России» </w:t>
            </w:r>
          </w:p>
        </w:tc>
        <w:tc>
          <w:tcPr>
            <w:tcW w:w="5528" w:type="dxa"/>
          </w:tcPr>
          <w:p w:rsidR="00674463" w:rsidRPr="001442F1" w:rsidRDefault="00350F42" w:rsidP="00350F42">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День завершается финалом конкурса, на котором Судари и Сударушки проходят </w:t>
            </w:r>
            <w:r>
              <w:rPr>
                <w:rFonts w:ascii="Times New Roman" w:hAnsi="Times New Roman" w:cs="Times New Roman"/>
                <w:sz w:val="28"/>
                <w:szCs w:val="28"/>
              </w:rPr>
              <w:lastRenderedPageBreak/>
              <w:t xml:space="preserve">несколько испытаний: дефиле, интеллектуальный этап, показательное выступление всем отрядом. </w:t>
            </w:r>
          </w:p>
        </w:tc>
      </w:tr>
      <w:tr w:rsidR="00350F42" w:rsidRPr="001442F1" w:rsidTr="00350F42">
        <w:tc>
          <w:tcPr>
            <w:tcW w:w="9322" w:type="dxa"/>
            <w:gridSpan w:val="2"/>
            <w:vAlign w:val="center"/>
          </w:tcPr>
          <w:p w:rsidR="00350F42" w:rsidRPr="001442F1" w:rsidRDefault="00350F42" w:rsidP="00350F42">
            <w:pPr>
              <w:spacing w:line="276" w:lineRule="auto"/>
              <w:jc w:val="center"/>
              <w:rPr>
                <w:rFonts w:ascii="Times New Roman" w:hAnsi="Times New Roman" w:cs="Times New Roman"/>
                <w:sz w:val="28"/>
                <w:szCs w:val="28"/>
              </w:rPr>
            </w:pPr>
            <w:r>
              <w:rPr>
                <w:rFonts w:ascii="Times New Roman" w:hAnsi="Times New Roman" w:cs="Times New Roman"/>
                <w:i/>
                <w:sz w:val="28"/>
                <w:szCs w:val="28"/>
              </w:rPr>
              <w:lastRenderedPageBreak/>
              <w:t>7</w:t>
            </w:r>
            <w:r w:rsidRPr="001442F1">
              <w:rPr>
                <w:rFonts w:ascii="Times New Roman" w:hAnsi="Times New Roman" w:cs="Times New Roman"/>
                <w:i/>
                <w:sz w:val="28"/>
                <w:szCs w:val="28"/>
              </w:rPr>
              <w:t xml:space="preserve">-й день смены. </w:t>
            </w:r>
            <w:r>
              <w:rPr>
                <w:rFonts w:ascii="Times New Roman" w:hAnsi="Times New Roman" w:cs="Times New Roman"/>
                <w:i/>
                <w:sz w:val="28"/>
                <w:szCs w:val="28"/>
              </w:rPr>
              <w:t>Тематический день «Фестиваль детства»</w:t>
            </w:r>
          </w:p>
        </w:tc>
      </w:tr>
      <w:tr w:rsidR="00C561C1" w:rsidRPr="001442F1" w:rsidTr="00350F42">
        <w:tc>
          <w:tcPr>
            <w:tcW w:w="3794" w:type="dxa"/>
          </w:tcPr>
          <w:p w:rsidR="00C561C1" w:rsidRPr="001442F1" w:rsidRDefault="00350F42" w:rsidP="00350F42">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Торжественная линейка, посвященная Международному Дню защиты детей </w:t>
            </w:r>
          </w:p>
        </w:tc>
        <w:tc>
          <w:tcPr>
            <w:tcW w:w="5528" w:type="dxa"/>
          </w:tcPr>
          <w:p w:rsidR="00C561C1" w:rsidRPr="001442F1" w:rsidRDefault="009A36C8" w:rsidP="00350F42">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Отряды готовят к линейке </w:t>
            </w:r>
            <w:proofErr w:type="spellStart"/>
            <w:r>
              <w:rPr>
                <w:rFonts w:ascii="Times New Roman" w:hAnsi="Times New Roman" w:cs="Times New Roman"/>
                <w:sz w:val="28"/>
                <w:szCs w:val="28"/>
              </w:rPr>
              <w:t>кричалки</w:t>
            </w:r>
            <w:proofErr w:type="spellEnd"/>
            <w:r>
              <w:rPr>
                <w:rFonts w:ascii="Times New Roman" w:hAnsi="Times New Roman" w:cs="Times New Roman"/>
                <w:sz w:val="28"/>
                <w:szCs w:val="28"/>
              </w:rPr>
              <w:t xml:space="preserve"> про лето и каникулы, а также про дружбу. </w:t>
            </w:r>
          </w:p>
        </w:tc>
      </w:tr>
      <w:tr w:rsidR="00C561C1" w:rsidRPr="001442F1" w:rsidTr="00350F42">
        <w:tc>
          <w:tcPr>
            <w:tcW w:w="3794" w:type="dxa"/>
          </w:tcPr>
          <w:p w:rsidR="00C561C1" w:rsidRPr="001442F1" w:rsidRDefault="009A36C8" w:rsidP="00350F42">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Разработка и подготовка отрядных мест для экскурсий в музей «Пойдем в музей» </w:t>
            </w:r>
          </w:p>
        </w:tc>
        <w:tc>
          <w:tcPr>
            <w:tcW w:w="5528" w:type="dxa"/>
          </w:tcPr>
          <w:p w:rsidR="00C561C1" w:rsidRPr="001442F1" w:rsidRDefault="009A36C8" w:rsidP="00350F42">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Отряды оформляют свои отрядные места разнообразными интерактивными подделками и плакатами для того, чтобы провести экскурсии для других отрядов. </w:t>
            </w:r>
          </w:p>
        </w:tc>
      </w:tr>
      <w:tr w:rsidR="00C561C1" w:rsidRPr="001442F1" w:rsidTr="00350F42">
        <w:tc>
          <w:tcPr>
            <w:tcW w:w="3794" w:type="dxa"/>
          </w:tcPr>
          <w:p w:rsidR="00C561C1" w:rsidRPr="001442F1" w:rsidRDefault="009A36C8" w:rsidP="00350F42">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Экскурсии по музеям отрядов. </w:t>
            </w:r>
          </w:p>
        </w:tc>
        <w:tc>
          <w:tcPr>
            <w:tcW w:w="5528" w:type="dxa"/>
          </w:tcPr>
          <w:p w:rsidR="00C561C1" w:rsidRPr="001442F1" w:rsidRDefault="00C561C1" w:rsidP="00350F42">
            <w:pPr>
              <w:spacing w:line="276" w:lineRule="auto"/>
              <w:jc w:val="both"/>
              <w:rPr>
                <w:rFonts w:ascii="Times New Roman" w:hAnsi="Times New Roman" w:cs="Times New Roman"/>
                <w:sz w:val="28"/>
                <w:szCs w:val="28"/>
              </w:rPr>
            </w:pPr>
          </w:p>
        </w:tc>
      </w:tr>
      <w:tr w:rsidR="00350F42" w:rsidRPr="001442F1" w:rsidTr="00350F42">
        <w:tc>
          <w:tcPr>
            <w:tcW w:w="9322" w:type="dxa"/>
            <w:gridSpan w:val="2"/>
            <w:vAlign w:val="center"/>
          </w:tcPr>
          <w:p w:rsidR="00350F42" w:rsidRDefault="00350F42" w:rsidP="00350F42">
            <w:pPr>
              <w:spacing w:line="276" w:lineRule="auto"/>
              <w:jc w:val="center"/>
              <w:rPr>
                <w:rFonts w:ascii="Times New Roman" w:hAnsi="Times New Roman" w:cs="Times New Roman"/>
                <w:i/>
                <w:sz w:val="28"/>
                <w:szCs w:val="28"/>
              </w:rPr>
            </w:pPr>
            <w:r>
              <w:rPr>
                <w:rFonts w:ascii="Times New Roman" w:hAnsi="Times New Roman" w:cs="Times New Roman"/>
                <w:i/>
                <w:sz w:val="28"/>
                <w:szCs w:val="28"/>
              </w:rPr>
              <w:t>8</w:t>
            </w:r>
            <w:r w:rsidRPr="001442F1">
              <w:rPr>
                <w:rFonts w:ascii="Times New Roman" w:hAnsi="Times New Roman" w:cs="Times New Roman"/>
                <w:i/>
                <w:sz w:val="28"/>
                <w:szCs w:val="28"/>
              </w:rPr>
              <w:t xml:space="preserve">-й день смены. </w:t>
            </w:r>
            <w:r>
              <w:rPr>
                <w:rFonts w:ascii="Times New Roman" w:hAnsi="Times New Roman" w:cs="Times New Roman"/>
                <w:i/>
                <w:sz w:val="28"/>
                <w:szCs w:val="28"/>
              </w:rPr>
              <w:t xml:space="preserve">Тематический день </w:t>
            </w:r>
          </w:p>
          <w:p w:rsidR="00350F42" w:rsidRPr="001442F1" w:rsidRDefault="00350F42" w:rsidP="00350F42">
            <w:pPr>
              <w:spacing w:line="276" w:lineRule="auto"/>
              <w:jc w:val="center"/>
              <w:rPr>
                <w:rFonts w:ascii="Times New Roman" w:hAnsi="Times New Roman" w:cs="Times New Roman"/>
                <w:sz w:val="28"/>
                <w:szCs w:val="28"/>
              </w:rPr>
            </w:pPr>
            <w:r>
              <w:rPr>
                <w:rFonts w:ascii="Times New Roman" w:hAnsi="Times New Roman" w:cs="Times New Roman"/>
                <w:i/>
                <w:sz w:val="28"/>
                <w:szCs w:val="28"/>
              </w:rPr>
              <w:t>«Прикладное творчество и народные ремесла»</w:t>
            </w:r>
          </w:p>
        </w:tc>
      </w:tr>
      <w:tr w:rsidR="00C561C1" w:rsidRPr="001442F1" w:rsidTr="00350F42">
        <w:tc>
          <w:tcPr>
            <w:tcW w:w="3794" w:type="dxa"/>
          </w:tcPr>
          <w:p w:rsidR="009A36C8" w:rsidRDefault="00350F42" w:rsidP="00350F42">
            <w:pPr>
              <w:spacing w:line="276" w:lineRule="auto"/>
              <w:jc w:val="both"/>
              <w:rPr>
                <w:rFonts w:ascii="Times New Roman" w:hAnsi="Times New Roman" w:cs="Times New Roman"/>
                <w:sz w:val="28"/>
                <w:szCs w:val="28"/>
              </w:rPr>
            </w:pPr>
            <w:r w:rsidRPr="009A36C8">
              <w:rPr>
                <w:rFonts w:ascii="Times New Roman" w:hAnsi="Times New Roman" w:cs="Times New Roman"/>
                <w:sz w:val="28"/>
                <w:szCs w:val="28"/>
              </w:rPr>
              <w:t>Фестиваль народного творчества «Город мастеров» (уровень лагеря)</w:t>
            </w:r>
          </w:p>
          <w:p w:rsidR="00C561C1" w:rsidRPr="009A36C8" w:rsidRDefault="00350F42" w:rsidP="00350F42">
            <w:pPr>
              <w:spacing w:line="276" w:lineRule="auto"/>
              <w:jc w:val="both"/>
              <w:rPr>
                <w:rFonts w:ascii="Times New Roman" w:hAnsi="Times New Roman" w:cs="Times New Roman"/>
                <w:b/>
                <w:sz w:val="28"/>
                <w:szCs w:val="28"/>
              </w:rPr>
            </w:pPr>
            <w:r w:rsidRPr="009A36C8">
              <w:rPr>
                <w:rFonts w:ascii="Times New Roman" w:hAnsi="Times New Roman" w:cs="Times New Roman"/>
                <w:sz w:val="28"/>
                <w:szCs w:val="28"/>
              </w:rPr>
              <w:t xml:space="preserve"> </w:t>
            </w:r>
            <w:r w:rsidRPr="009A36C8">
              <w:rPr>
                <w:rFonts w:ascii="Times New Roman" w:hAnsi="Times New Roman" w:cs="Times New Roman"/>
                <w:b/>
                <w:sz w:val="28"/>
                <w:szCs w:val="28"/>
              </w:rPr>
              <w:t>Приложение 22</w:t>
            </w:r>
          </w:p>
        </w:tc>
        <w:tc>
          <w:tcPr>
            <w:tcW w:w="5528" w:type="dxa"/>
          </w:tcPr>
          <w:p w:rsidR="00C561C1" w:rsidRPr="009A36C8" w:rsidRDefault="009A36C8" w:rsidP="00350F42">
            <w:pPr>
              <w:spacing w:line="276" w:lineRule="auto"/>
              <w:jc w:val="both"/>
              <w:rPr>
                <w:rFonts w:ascii="Times New Roman" w:hAnsi="Times New Roman" w:cs="Times New Roman"/>
                <w:sz w:val="28"/>
                <w:szCs w:val="28"/>
              </w:rPr>
            </w:pPr>
            <w:r w:rsidRPr="009A36C8">
              <w:rPr>
                <w:rFonts w:ascii="Times New Roman" w:hAnsi="Times New Roman" w:cs="Times New Roman"/>
                <w:sz w:val="28"/>
                <w:szCs w:val="28"/>
              </w:rPr>
              <w:t>Ребята посещают различные творческие площадки, где знакомятся с прикладным творчеством и народными ремёслами и могут освоить разные техники. К проведению фестиваля рекомендуется подключить местных мастеров-умельцев, преподавателей кружков и секций по прикладному творчеству, народным ремёслам, декоративно-прикладному искусству, художественному творчеству.</w:t>
            </w:r>
          </w:p>
        </w:tc>
      </w:tr>
      <w:tr w:rsidR="00C561C1" w:rsidRPr="001442F1" w:rsidTr="00350F42">
        <w:tc>
          <w:tcPr>
            <w:tcW w:w="3794" w:type="dxa"/>
          </w:tcPr>
          <w:p w:rsidR="00C561C1" w:rsidRPr="009A36C8" w:rsidRDefault="00350F42" w:rsidP="00350F42">
            <w:pPr>
              <w:spacing w:line="276" w:lineRule="auto"/>
              <w:jc w:val="both"/>
              <w:rPr>
                <w:rFonts w:ascii="Times New Roman" w:hAnsi="Times New Roman" w:cs="Times New Roman"/>
                <w:sz w:val="28"/>
                <w:szCs w:val="28"/>
              </w:rPr>
            </w:pPr>
            <w:proofErr w:type="spellStart"/>
            <w:r w:rsidRPr="009A36C8">
              <w:rPr>
                <w:rFonts w:ascii="Times New Roman" w:hAnsi="Times New Roman" w:cs="Times New Roman"/>
                <w:sz w:val="28"/>
                <w:szCs w:val="28"/>
              </w:rPr>
              <w:t>Креативный</w:t>
            </w:r>
            <w:proofErr w:type="spellEnd"/>
            <w:r w:rsidRPr="009A36C8">
              <w:rPr>
                <w:rFonts w:ascii="Times New Roman" w:hAnsi="Times New Roman" w:cs="Times New Roman"/>
                <w:sz w:val="28"/>
                <w:szCs w:val="28"/>
              </w:rPr>
              <w:t xml:space="preserve"> марафон «Я художник, я так вижу» (уровень отряда) </w:t>
            </w:r>
            <w:r w:rsidRPr="009A36C8">
              <w:rPr>
                <w:rFonts w:ascii="Times New Roman" w:hAnsi="Times New Roman" w:cs="Times New Roman"/>
                <w:b/>
                <w:sz w:val="28"/>
                <w:szCs w:val="28"/>
              </w:rPr>
              <w:t>Приложение 23</w:t>
            </w:r>
          </w:p>
        </w:tc>
        <w:tc>
          <w:tcPr>
            <w:tcW w:w="5528" w:type="dxa"/>
          </w:tcPr>
          <w:p w:rsidR="00C561C1" w:rsidRPr="009A36C8" w:rsidRDefault="009A36C8" w:rsidP="00350F42">
            <w:pPr>
              <w:spacing w:line="276" w:lineRule="auto"/>
              <w:jc w:val="both"/>
              <w:rPr>
                <w:rFonts w:ascii="Times New Roman" w:hAnsi="Times New Roman" w:cs="Times New Roman"/>
                <w:sz w:val="28"/>
                <w:szCs w:val="28"/>
              </w:rPr>
            </w:pPr>
            <w:r w:rsidRPr="009A36C8">
              <w:rPr>
                <w:rFonts w:ascii="Times New Roman" w:hAnsi="Times New Roman" w:cs="Times New Roman"/>
                <w:sz w:val="28"/>
                <w:szCs w:val="28"/>
              </w:rPr>
              <w:t xml:space="preserve">Ознакомившись с разными приёмами </w:t>
            </w:r>
            <w:proofErr w:type="spellStart"/>
            <w:r w:rsidRPr="009A36C8">
              <w:rPr>
                <w:rFonts w:ascii="Times New Roman" w:hAnsi="Times New Roman" w:cs="Times New Roman"/>
                <w:sz w:val="28"/>
                <w:szCs w:val="28"/>
              </w:rPr>
              <w:t>креативного</w:t>
            </w:r>
            <w:proofErr w:type="spellEnd"/>
            <w:r w:rsidRPr="009A36C8">
              <w:rPr>
                <w:rFonts w:ascii="Times New Roman" w:hAnsi="Times New Roman" w:cs="Times New Roman"/>
                <w:sz w:val="28"/>
                <w:szCs w:val="28"/>
              </w:rPr>
              <w:t xml:space="preserve"> мышления, ребята пробуют придумать и создать своё ремесло, которое бы отражало особенности их семейного быта, близкого окружения.</w:t>
            </w:r>
          </w:p>
        </w:tc>
      </w:tr>
      <w:tr w:rsidR="00C561C1" w:rsidRPr="001442F1" w:rsidTr="00350F42">
        <w:tc>
          <w:tcPr>
            <w:tcW w:w="3794" w:type="dxa"/>
          </w:tcPr>
          <w:p w:rsidR="00C561C1" w:rsidRPr="009A36C8" w:rsidRDefault="00350F42" w:rsidP="00350F42">
            <w:pPr>
              <w:spacing w:line="276" w:lineRule="auto"/>
              <w:jc w:val="both"/>
              <w:rPr>
                <w:rFonts w:ascii="Times New Roman" w:hAnsi="Times New Roman" w:cs="Times New Roman"/>
                <w:sz w:val="28"/>
                <w:szCs w:val="28"/>
              </w:rPr>
            </w:pPr>
            <w:r w:rsidRPr="009A36C8">
              <w:rPr>
                <w:rFonts w:ascii="Times New Roman" w:hAnsi="Times New Roman" w:cs="Times New Roman"/>
                <w:sz w:val="28"/>
                <w:szCs w:val="28"/>
              </w:rPr>
              <w:t xml:space="preserve">Киновечер «Мастера на все руки» (уровень лагеря) </w:t>
            </w:r>
            <w:r w:rsidRPr="009A36C8">
              <w:rPr>
                <w:rFonts w:ascii="Times New Roman" w:hAnsi="Times New Roman" w:cs="Times New Roman"/>
                <w:b/>
                <w:sz w:val="28"/>
                <w:szCs w:val="28"/>
              </w:rPr>
              <w:t>Приложение 24</w:t>
            </w:r>
          </w:p>
        </w:tc>
        <w:tc>
          <w:tcPr>
            <w:tcW w:w="5528" w:type="dxa"/>
          </w:tcPr>
          <w:p w:rsidR="00C561C1" w:rsidRPr="009A36C8" w:rsidRDefault="009A36C8" w:rsidP="00350F42">
            <w:pPr>
              <w:spacing w:line="276" w:lineRule="auto"/>
              <w:jc w:val="both"/>
              <w:rPr>
                <w:rFonts w:ascii="Times New Roman" w:hAnsi="Times New Roman" w:cs="Times New Roman"/>
                <w:sz w:val="28"/>
                <w:szCs w:val="28"/>
              </w:rPr>
            </w:pPr>
            <w:r w:rsidRPr="009A36C8">
              <w:rPr>
                <w:rFonts w:ascii="Times New Roman" w:hAnsi="Times New Roman" w:cs="Times New Roman"/>
                <w:sz w:val="28"/>
                <w:szCs w:val="28"/>
              </w:rPr>
              <w:t xml:space="preserve">Киновечер предполагает просмотр различных фильмов или </w:t>
            </w:r>
            <w:proofErr w:type="spellStart"/>
            <w:r w:rsidRPr="009A36C8">
              <w:rPr>
                <w:rFonts w:ascii="Times New Roman" w:hAnsi="Times New Roman" w:cs="Times New Roman"/>
                <w:sz w:val="28"/>
                <w:szCs w:val="28"/>
              </w:rPr>
              <w:t>киноэпизодов</w:t>
            </w:r>
            <w:proofErr w:type="spellEnd"/>
            <w:r w:rsidRPr="009A36C8">
              <w:rPr>
                <w:rFonts w:ascii="Times New Roman" w:hAnsi="Times New Roman" w:cs="Times New Roman"/>
                <w:sz w:val="28"/>
                <w:szCs w:val="28"/>
              </w:rPr>
              <w:t xml:space="preserve">, их обсуждение и по возможности знакомство с режиссёрской или съёмочной группой. Цель мероприятия – показать ребятам, что создание фильма/мультфильма/видеоролика – достаточно трудоёмкий процесс, но за всем этим стоят люди, которые когда-то </w:t>
            </w:r>
            <w:r w:rsidRPr="009A36C8">
              <w:rPr>
                <w:rFonts w:ascii="Times New Roman" w:hAnsi="Times New Roman" w:cs="Times New Roman"/>
                <w:sz w:val="28"/>
                <w:szCs w:val="28"/>
              </w:rPr>
              <w:lastRenderedPageBreak/>
              <w:t>попробовали что-то создать.</w:t>
            </w:r>
          </w:p>
        </w:tc>
      </w:tr>
      <w:tr w:rsidR="009A36C8" w:rsidRPr="001442F1" w:rsidTr="009A36C8">
        <w:tc>
          <w:tcPr>
            <w:tcW w:w="9322" w:type="dxa"/>
            <w:gridSpan w:val="2"/>
            <w:vAlign w:val="center"/>
          </w:tcPr>
          <w:p w:rsidR="009A36C8" w:rsidRPr="001442F1" w:rsidRDefault="009A36C8" w:rsidP="009A36C8">
            <w:pPr>
              <w:spacing w:line="276" w:lineRule="auto"/>
              <w:jc w:val="center"/>
              <w:rPr>
                <w:rFonts w:ascii="Times New Roman" w:hAnsi="Times New Roman" w:cs="Times New Roman"/>
                <w:sz w:val="28"/>
                <w:szCs w:val="28"/>
              </w:rPr>
            </w:pPr>
            <w:r>
              <w:rPr>
                <w:rFonts w:ascii="Times New Roman" w:hAnsi="Times New Roman" w:cs="Times New Roman"/>
                <w:i/>
                <w:sz w:val="28"/>
                <w:szCs w:val="28"/>
              </w:rPr>
              <w:lastRenderedPageBreak/>
              <w:t>9</w:t>
            </w:r>
            <w:r w:rsidRPr="001442F1">
              <w:rPr>
                <w:rFonts w:ascii="Times New Roman" w:hAnsi="Times New Roman" w:cs="Times New Roman"/>
                <w:i/>
                <w:sz w:val="28"/>
                <w:szCs w:val="28"/>
              </w:rPr>
              <w:t xml:space="preserve">-й день смены. </w:t>
            </w:r>
            <w:r>
              <w:rPr>
                <w:rFonts w:ascii="Times New Roman" w:hAnsi="Times New Roman" w:cs="Times New Roman"/>
                <w:i/>
                <w:sz w:val="28"/>
                <w:szCs w:val="28"/>
              </w:rPr>
              <w:t>Тематический день «Национальные и народные танцы»</w:t>
            </w:r>
          </w:p>
        </w:tc>
      </w:tr>
      <w:tr w:rsidR="00C561C1" w:rsidRPr="001442F1" w:rsidTr="00350F42">
        <w:tc>
          <w:tcPr>
            <w:tcW w:w="3794" w:type="dxa"/>
          </w:tcPr>
          <w:p w:rsidR="009A36C8" w:rsidRPr="009A36C8" w:rsidRDefault="009A36C8" w:rsidP="00350F42">
            <w:pPr>
              <w:spacing w:line="276" w:lineRule="auto"/>
              <w:jc w:val="both"/>
              <w:rPr>
                <w:rFonts w:ascii="Times New Roman" w:hAnsi="Times New Roman" w:cs="Times New Roman"/>
                <w:sz w:val="28"/>
                <w:szCs w:val="28"/>
              </w:rPr>
            </w:pPr>
            <w:r w:rsidRPr="009A36C8">
              <w:rPr>
                <w:rFonts w:ascii="Times New Roman" w:hAnsi="Times New Roman" w:cs="Times New Roman"/>
                <w:sz w:val="28"/>
                <w:szCs w:val="28"/>
              </w:rPr>
              <w:t xml:space="preserve">Мастер-классы «Танцуешь ты, танцую я, танцуют все мои друзья!» (уровень лагеря) </w:t>
            </w:r>
          </w:p>
          <w:p w:rsidR="00C561C1" w:rsidRPr="009A36C8" w:rsidRDefault="009A36C8" w:rsidP="00350F42">
            <w:pPr>
              <w:spacing w:line="276" w:lineRule="auto"/>
              <w:jc w:val="both"/>
              <w:rPr>
                <w:rFonts w:ascii="Times New Roman" w:hAnsi="Times New Roman" w:cs="Times New Roman"/>
                <w:b/>
                <w:sz w:val="28"/>
                <w:szCs w:val="28"/>
              </w:rPr>
            </w:pPr>
            <w:r w:rsidRPr="009A36C8">
              <w:rPr>
                <w:rFonts w:ascii="Times New Roman" w:hAnsi="Times New Roman" w:cs="Times New Roman"/>
                <w:b/>
                <w:sz w:val="28"/>
                <w:szCs w:val="28"/>
              </w:rPr>
              <w:t>Приложение 13</w:t>
            </w:r>
          </w:p>
        </w:tc>
        <w:tc>
          <w:tcPr>
            <w:tcW w:w="5528" w:type="dxa"/>
          </w:tcPr>
          <w:p w:rsidR="00C561C1" w:rsidRPr="009A36C8" w:rsidRDefault="009A36C8" w:rsidP="00350F42">
            <w:pPr>
              <w:spacing w:line="276" w:lineRule="auto"/>
              <w:jc w:val="both"/>
              <w:rPr>
                <w:rFonts w:ascii="Times New Roman" w:hAnsi="Times New Roman" w:cs="Times New Roman"/>
                <w:sz w:val="28"/>
                <w:szCs w:val="28"/>
              </w:rPr>
            </w:pPr>
            <w:r w:rsidRPr="009A36C8">
              <w:rPr>
                <w:rFonts w:ascii="Times New Roman" w:hAnsi="Times New Roman" w:cs="Times New Roman"/>
                <w:sz w:val="28"/>
                <w:szCs w:val="28"/>
              </w:rPr>
              <w:t xml:space="preserve">Направлены на знакомство детей с национальными танцами России / региона Российской Федерации. Посещая разные площадки с </w:t>
            </w:r>
            <w:proofErr w:type="spellStart"/>
            <w:r w:rsidRPr="009A36C8">
              <w:rPr>
                <w:rFonts w:ascii="Times New Roman" w:hAnsi="Times New Roman" w:cs="Times New Roman"/>
                <w:sz w:val="28"/>
                <w:szCs w:val="28"/>
              </w:rPr>
              <w:t>мастерклассами</w:t>
            </w:r>
            <w:proofErr w:type="spellEnd"/>
            <w:r w:rsidRPr="009A36C8">
              <w:rPr>
                <w:rFonts w:ascii="Times New Roman" w:hAnsi="Times New Roman" w:cs="Times New Roman"/>
                <w:sz w:val="28"/>
                <w:szCs w:val="28"/>
              </w:rPr>
              <w:t>, ребята не только знакомятся с историей танца, но и разучивают его элементы.</w:t>
            </w:r>
          </w:p>
        </w:tc>
      </w:tr>
      <w:tr w:rsidR="00C561C1" w:rsidRPr="001442F1" w:rsidTr="00350F42">
        <w:tc>
          <w:tcPr>
            <w:tcW w:w="3794" w:type="dxa"/>
          </w:tcPr>
          <w:p w:rsidR="009A36C8" w:rsidRPr="009A36C8" w:rsidRDefault="009A36C8" w:rsidP="00350F42">
            <w:pPr>
              <w:spacing w:line="276" w:lineRule="auto"/>
              <w:jc w:val="both"/>
              <w:rPr>
                <w:rFonts w:ascii="Times New Roman" w:hAnsi="Times New Roman" w:cs="Times New Roman"/>
                <w:sz w:val="28"/>
                <w:szCs w:val="28"/>
              </w:rPr>
            </w:pPr>
            <w:r w:rsidRPr="009A36C8">
              <w:rPr>
                <w:rFonts w:ascii="Times New Roman" w:hAnsi="Times New Roman" w:cs="Times New Roman"/>
                <w:sz w:val="28"/>
                <w:szCs w:val="28"/>
              </w:rPr>
              <w:t>Танцевальный час «Ловите ритм!» (уровень отряда)</w:t>
            </w:r>
          </w:p>
          <w:p w:rsidR="00C561C1" w:rsidRPr="009A36C8" w:rsidRDefault="009A36C8" w:rsidP="00350F42">
            <w:pPr>
              <w:spacing w:line="276" w:lineRule="auto"/>
              <w:jc w:val="both"/>
              <w:rPr>
                <w:rFonts w:ascii="Times New Roman" w:hAnsi="Times New Roman" w:cs="Times New Roman"/>
                <w:b/>
                <w:sz w:val="28"/>
                <w:szCs w:val="28"/>
              </w:rPr>
            </w:pPr>
            <w:r w:rsidRPr="009A36C8">
              <w:rPr>
                <w:rFonts w:ascii="Times New Roman" w:hAnsi="Times New Roman" w:cs="Times New Roman"/>
                <w:sz w:val="28"/>
                <w:szCs w:val="28"/>
              </w:rPr>
              <w:t xml:space="preserve"> </w:t>
            </w:r>
            <w:r w:rsidRPr="009A36C8">
              <w:rPr>
                <w:rFonts w:ascii="Times New Roman" w:hAnsi="Times New Roman" w:cs="Times New Roman"/>
                <w:b/>
                <w:sz w:val="28"/>
                <w:szCs w:val="28"/>
              </w:rPr>
              <w:t>Приложение 14</w:t>
            </w:r>
          </w:p>
        </w:tc>
        <w:tc>
          <w:tcPr>
            <w:tcW w:w="5528" w:type="dxa"/>
          </w:tcPr>
          <w:p w:rsidR="00C561C1" w:rsidRPr="009A36C8" w:rsidRDefault="009A36C8" w:rsidP="00350F42">
            <w:pPr>
              <w:spacing w:line="276" w:lineRule="auto"/>
              <w:jc w:val="both"/>
              <w:rPr>
                <w:rFonts w:ascii="Times New Roman" w:hAnsi="Times New Roman" w:cs="Times New Roman"/>
                <w:sz w:val="28"/>
                <w:szCs w:val="28"/>
              </w:rPr>
            </w:pPr>
            <w:r w:rsidRPr="009A36C8">
              <w:rPr>
                <w:rFonts w:ascii="Times New Roman" w:hAnsi="Times New Roman" w:cs="Times New Roman"/>
                <w:sz w:val="28"/>
                <w:szCs w:val="28"/>
              </w:rPr>
              <w:t xml:space="preserve">Разучивание с отрядом </w:t>
            </w:r>
            <w:proofErr w:type="gramStart"/>
            <w:r w:rsidRPr="009A36C8">
              <w:rPr>
                <w:rFonts w:ascii="Times New Roman" w:hAnsi="Times New Roman" w:cs="Times New Roman"/>
                <w:sz w:val="28"/>
                <w:szCs w:val="28"/>
              </w:rPr>
              <w:t>танцевального</w:t>
            </w:r>
            <w:proofErr w:type="gramEnd"/>
            <w:r w:rsidRPr="009A36C8">
              <w:rPr>
                <w:rFonts w:ascii="Times New Roman" w:hAnsi="Times New Roman" w:cs="Times New Roman"/>
                <w:sz w:val="28"/>
                <w:szCs w:val="28"/>
              </w:rPr>
              <w:t xml:space="preserve"> </w:t>
            </w:r>
            <w:proofErr w:type="spellStart"/>
            <w:r w:rsidRPr="009A36C8">
              <w:rPr>
                <w:rFonts w:ascii="Times New Roman" w:hAnsi="Times New Roman" w:cs="Times New Roman"/>
                <w:sz w:val="28"/>
                <w:szCs w:val="28"/>
              </w:rPr>
              <w:t>флешмоба</w:t>
            </w:r>
            <w:proofErr w:type="spellEnd"/>
            <w:r w:rsidRPr="009A36C8">
              <w:rPr>
                <w:rFonts w:ascii="Times New Roman" w:hAnsi="Times New Roman" w:cs="Times New Roman"/>
                <w:sz w:val="28"/>
                <w:szCs w:val="28"/>
              </w:rPr>
              <w:t>, который будут танцевать все орлята России в стране в определённый день.</w:t>
            </w:r>
          </w:p>
        </w:tc>
      </w:tr>
      <w:tr w:rsidR="00C561C1" w:rsidRPr="001442F1" w:rsidTr="00350F42">
        <w:tc>
          <w:tcPr>
            <w:tcW w:w="3794" w:type="dxa"/>
          </w:tcPr>
          <w:p w:rsidR="009A36C8" w:rsidRPr="009A36C8" w:rsidRDefault="009A36C8" w:rsidP="00350F42">
            <w:pPr>
              <w:spacing w:line="276" w:lineRule="auto"/>
              <w:jc w:val="both"/>
              <w:rPr>
                <w:rFonts w:ascii="Times New Roman" w:hAnsi="Times New Roman" w:cs="Times New Roman"/>
                <w:sz w:val="28"/>
                <w:szCs w:val="28"/>
              </w:rPr>
            </w:pPr>
            <w:proofErr w:type="spellStart"/>
            <w:r w:rsidRPr="009A36C8">
              <w:rPr>
                <w:rFonts w:ascii="Times New Roman" w:hAnsi="Times New Roman" w:cs="Times New Roman"/>
                <w:sz w:val="28"/>
                <w:szCs w:val="28"/>
              </w:rPr>
              <w:t>Стартинейджер</w:t>
            </w:r>
            <w:proofErr w:type="spellEnd"/>
            <w:r w:rsidRPr="009A36C8">
              <w:rPr>
                <w:rFonts w:ascii="Times New Roman" w:hAnsi="Times New Roman" w:cs="Times New Roman"/>
                <w:sz w:val="28"/>
                <w:szCs w:val="28"/>
              </w:rPr>
              <w:t xml:space="preserve"> «Танцуют все!» (уровень лагеря) </w:t>
            </w:r>
          </w:p>
          <w:p w:rsidR="00C561C1" w:rsidRPr="009A36C8" w:rsidRDefault="009A36C8" w:rsidP="00350F42">
            <w:pPr>
              <w:spacing w:line="276" w:lineRule="auto"/>
              <w:jc w:val="both"/>
              <w:rPr>
                <w:rFonts w:ascii="Times New Roman" w:hAnsi="Times New Roman" w:cs="Times New Roman"/>
                <w:b/>
                <w:sz w:val="28"/>
                <w:szCs w:val="28"/>
              </w:rPr>
            </w:pPr>
            <w:r w:rsidRPr="009A36C8">
              <w:rPr>
                <w:rFonts w:ascii="Times New Roman" w:hAnsi="Times New Roman" w:cs="Times New Roman"/>
                <w:b/>
                <w:sz w:val="28"/>
                <w:szCs w:val="28"/>
              </w:rPr>
              <w:t>Приложение 15</w:t>
            </w:r>
          </w:p>
        </w:tc>
        <w:tc>
          <w:tcPr>
            <w:tcW w:w="5528" w:type="dxa"/>
          </w:tcPr>
          <w:p w:rsidR="009A36C8" w:rsidRPr="009A36C8" w:rsidRDefault="009A36C8" w:rsidP="00350F42">
            <w:pPr>
              <w:spacing w:line="276" w:lineRule="auto"/>
              <w:jc w:val="both"/>
              <w:rPr>
                <w:rFonts w:ascii="Times New Roman" w:hAnsi="Times New Roman" w:cs="Times New Roman"/>
                <w:sz w:val="28"/>
                <w:szCs w:val="28"/>
              </w:rPr>
            </w:pPr>
            <w:r w:rsidRPr="009A36C8">
              <w:rPr>
                <w:rFonts w:ascii="Times New Roman" w:hAnsi="Times New Roman" w:cs="Times New Roman"/>
                <w:sz w:val="28"/>
                <w:szCs w:val="28"/>
              </w:rPr>
              <w:t>Вечерняя танцевальная программа позволит ребятам продемонстрировать всё то, чему они научились за день, а также создать положительный настрой на следующие дни.</w:t>
            </w:r>
          </w:p>
          <w:p w:rsidR="00C561C1" w:rsidRPr="009A36C8" w:rsidRDefault="00C561C1" w:rsidP="009A36C8">
            <w:pPr>
              <w:rPr>
                <w:rFonts w:ascii="Times New Roman" w:hAnsi="Times New Roman" w:cs="Times New Roman"/>
                <w:sz w:val="28"/>
                <w:szCs w:val="28"/>
              </w:rPr>
            </w:pPr>
          </w:p>
        </w:tc>
      </w:tr>
      <w:tr w:rsidR="009A36C8" w:rsidRPr="001442F1" w:rsidTr="009A36C8">
        <w:tc>
          <w:tcPr>
            <w:tcW w:w="9322" w:type="dxa"/>
            <w:gridSpan w:val="2"/>
            <w:vAlign w:val="center"/>
          </w:tcPr>
          <w:p w:rsidR="009A36C8" w:rsidRDefault="009A36C8" w:rsidP="009A36C8">
            <w:pPr>
              <w:spacing w:line="276" w:lineRule="auto"/>
              <w:jc w:val="center"/>
              <w:rPr>
                <w:rFonts w:ascii="Times New Roman" w:hAnsi="Times New Roman" w:cs="Times New Roman"/>
                <w:i/>
                <w:sz w:val="28"/>
                <w:szCs w:val="28"/>
              </w:rPr>
            </w:pPr>
            <w:r>
              <w:rPr>
                <w:rFonts w:ascii="Times New Roman" w:hAnsi="Times New Roman" w:cs="Times New Roman"/>
                <w:i/>
                <w:sz w:val="28"/>
                <w:szCs w:val="28"/>
              </w:rPr>
              <w:t>10</w:t>
            </w:r>
            <w:r w:rsidRPr="001442F1">
              <w:rPr>
                <w:rFonts w:ascii="Times New Roman" w:hAnsi="Times New Roman" w:cs="Times New Roman"/>
                <w:i/>
                <w:sz w:val="28"/>
                <w:szCs w:val="28"/>
              </w:rPr>
              <w:t xml:space="preserve">-й день смены. </w:t>
            </w:r>
            <w:r>
              <w:rPr>
                <w:rFonts w:ascii="Times New Roman" w:hAnsi="Times New Roman" w:cs="Times New Roman"/>
                <w:i/>
                <w:sz w:val="28"/>
                <w:szCs w:val="28"/>
              </w:rPr>
              <w:t xml:space="preserve">Тематический день </w:t>
            </w:r>
          </w:p>
          <w:p w:rsidR="009A36C8" w:rsidRPr="001442F1" w:rsidRDefault="009A36C8" w:rsidP="009A36C8">
            <w:pPr>
              <w:spacing w:line="276" w:lineRule="auto"/>
              <w:jc w:val="center"/>
              <w:rPr>
                <w:rFonts w:ascii="Times New Roman" w:hAnsi="Times New Roman" w:cs="Times New Roman"/>
                <w:sz w:val="28"/>
                <w:szCs w:val="28"/>
              </w:rPr>
            </w:pPr>
            <w:r>
              <w:rPr>
                <w:rFonts w:ascii="Times New Roman" w:hAnsi="Times New Roman" w:cs="Times New Roman"/>
                <w:i/>
                <w:sz w:val="28"/>
                <w:szCs w:val="28"/>
              </w:rPr>
              <w:t>«День детских общественных организаций в России»</w:t>
            </w:r>
          </w:p>
        </w:tc>
      </w:tr>
      <w:tr w:rsidR="00C561C1" w:rsidRPr="001442F1" w:rsidTr="00350F42">
        <w:tc>
          <w:tcPr>
            <w:tcW w:w="3794" w:type="dxa"/>
          </w:tcPr>
          <w:p w:rsidR="00C561C1" w:rsidRPr="001442F1" w:rsidRDefault="009A36C8" w:rsidP="00350F42">
            <w:pPr>
              <w:spacing w:line="276" w:lineRule="auto"/>
              <w:jc w:val="both"/>
              <w:rPr>
                <w:rFonts w:ascii="Times New Roman" w:hAnsi="Times New Roman" w:cs="Times New Roman"/>
                <w:sz w:val="28"/>
                <w:szCs w:val="28"/>
              </w:rPr>
            </w:pPr>
            <w:r>
              <w:rPr>
                <w:rFonts w:ascii="Times New Roman" w:hAnsi="Times New Roman" w:cs="Times New Roman"/>
                <w:sz w:val="28"/>
                <w:szCs w:val="28"/>
              </w:rPr>
              <w:t>Настольная игра Движение</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ервых</w:t>
            </w:r>
          </w:p>
        </w:tc>
        <w:tc>
          <w:tcPr>
            <w:tcW w:w="5528" w:type="dxa"/>
          </w:tcPr>
          <w:p w:rsidR="00C561C1" w:rsidRPr="001442F1" w:rsidRDefault="00C561C1" w:rsidP="00350F42">
            <w:pPr>
              <w:spacing w:line="276" w:lineRule="auto"/>
              <w:jc w:val="both"/>
              <w:rPr>
                <w:rFonts w:ascii="Times New Roman" w:hAnsi="Times New Roman" w:cs="Times New Roman"/>
                <w:sz w:val="28"/>
                <w:szCs w:val="28"/>
              </w:rPr>
            </w:pPr>
          </w:p>
        </w:tc>
      </w:tr>
      <w:tr w:rsidR="00C561C1" w:rsidRPr="001442F1" w:rsidTr="00350F42">
        <w:tc>
          <w:tcPr>
            <w:tcW w:w="3794" w:type="dxa"/>
          </w:tcPr>
          <w:p w:rsidR="00C561C1" w:rsidRPr="001442F1" w:rsidRDefault="009A36C8" w:rsidP="00350F42">
            <w:pPr>
              <w:spacing w:line="276" w:lineRule="auto"/>
              <w:jc w:val="both"/>
              <w:rPr>
                <w:rFonts w:ascii="Times New Roman" w:hAnsi="Times New Roman" w:cs="Times New Roman"/>
                <w:sz w:val="28"/>
                <w:szCs w:val="28"/>
              </w:rPr>
            </w:pPr>
            <w:r>
              <w:rPr>
                <w:rFonts w:ascii="Times New Roman" w:hAnsi="Times New Roman" w:cs="Times New Roman"/>
                <w:sz w:val="28"/>
                <w:szCs w:val="28"/>
              </w:rPr>
              <w:t>Демонстрация по направлениям Движения</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 xml:space="preserve">ервых </w:t>
            </w:r>
          </w:p>
        </w:tc>
        <w:tc>
          <w:tcPr>
            <w:tcW w:w="5528" w:type="dxa"/>
          </w:tcPr>
          <w:p w:rsidR="00C561C1" w:rsidRPr="001442F1" w:rsidRDefault="00C561C1" w:rsidP="00350F42">
            <w:pPr>
              <w:spacing w:line="276" w:lineRule="auto"/>
              <w:jc w:val="both"/>
              <w:rPr>
                <w:rFonts w:ascii="Times New Roman" w:hAnsi="Times New Roman" w:cs="Times New Roman"/>
                <w:sz w:val="28"/>
                <w:szCs w:val="28"/>
              </w:rPr>
            </w:pPr>
          </w:p>
        </w:tc>
      </w:tr>
      <w:tr w:rsidR="00C561C1" w:rsidRPr="001442F1" w:rsidTr="00350F42">
        <w:tc>
          <w:tcPr>
            <w:tcW w:w="3794" w:type="dxa"/>
          </w:tcPr>
          <w:p w:rsidR="00C561C1" w:rsidRPr="001442F1" w:rsidRDefault="009A36C8" w:rsidP="00350F42">
            <w:pPr>
              <w:spacing w:line="276" w:lineRule="auto"/>
              <w:jc w:val="both"/>
              <w:rPr>
                <w:rFonts w:ascii="Times New Roman" w:hAnsi="Times New Roman" w:cs="Times New Roman"/>
                <w:sz w:val="28"/>
                <w:szCs w:val="28"/>
              </w:rPr>
            </w:pPr>
            <w:r>
              <w:rPr>
                <w:rFonts w:ascii="Times New Roman" w:hAnsi="Times New Roman" w:cs="Times New Roman"/>
                <w:sz w:val="28"/>
                <w:szCs w:val="28"/>
              </w:rPr>
              <w:t>Просмотр фильма «Легенда Орленка»</w:t>
            </w:r>
          </w:p>
        </w:tc>
        <w:tc>
          <w:tcPr>
            <w:tcW w:w="5528" w:type="dxa"/>
          </w:tcPr>
          <w:p w:rsidR="00C561C1" w:rsidRPr="001442F1" w:rsidRDefault="00C561C1" w:rsidP="00350F42">
            <w:pPr>
              <w:spacing w:line="276" w:lineRule="auto"/>
              <w:jc w:val="both"/>
              <w:rPr>
                <w:rFonts w:ascii="Times New Roman" w:hAnsi="Times New Roman" w:cs="Times New Roman"/>
                <w:sz w:val="28"/>
                <w:szCs w:val="28"/>
              </w:rPr>
            </w:pPr>
          </w:p>
        </w:tc>
      </w:tr>
      <w:tr w:rsidR="009A36C8" w:rsidRPr="001442F1" w:rsidTr="009A36C8">
        <w:tc>
          <w:tcPr>
            <w:tcW w:w="9322" w:type="dxa"/>
            <w:gridSpan w:val="2"/>
            <w:vAlign w:val="center"/>
          </w:tcPr>
          <w:p w:rsidR="009A36C8" w:rsidRDefault="009A36C8" w:rsidP="009A36C8">
            <w:pPr>
              <w:spacing w:line="276" w:lineRule="auto"/>
              <w:jc w:val="center"/>
              <w:rPr>
                <w:rFonts w:ascii="Times New Roman" w:hAnsi="Times New Roman" w:cs="Times New Roman"/>
                <w:i/>
                <w:sz w:val="28"/>
                <w:szCs w:val="28"/>
              </w:rPr>
            </w:pPr>
            <w:r>
              <w:rPr>
                <w:rFonts w:ascii="Times New Roman" w:hAnsi="Times New Roman" w:cs="Times New Roman"/>
                <w:i/>
                <w:sz w:val="28"/>
                <w:szCs w:val="28"/>
              </w:rPr>
              <w:t>11</w:t>
            </w:r>
            <w:r w:rsidRPr="001442F1">
              <w:rPr>
                <w:rFonts w:ascii="Times New Roman" w:hAnsi="Times New Roman" w:cs="Times New Roman"/>
                <w:i/>
                <w:sz w:val="28"/>
                <w:szCs w:val="28"/>
              </w:rPr>
              <w:t xml:space="preserve">-й день смены. </w:t>
            </w:r>
            <w:r>
              <w:rPr>
                <w:rFonts w:ascii="Times New Roman" w:hAnsi="Times New Roman" w:cs="Times New Roman"/>
                <w:i/>
                <w:sz w:val="28"/>
                <w:szCs w:val="28"/>
              </w:rPr>
              <w:t xml:space="preserve">Тематический день </w:t>
            </w:r>
          </w:p>
          <w:p w:rsidR="009A36C8" w:rsidRPr="001442F1" w:rsidRDefault="009A36C8" w:rsidP="009A36C8">
            <w:pPr>
              <w:spacing w:line="276" w:lineRule="auto"/>
              <w:jc w:val="center"/>
              <w:rPr>
                <w:rFonts w:ascii="Times New Roman" w:hAnsi="Times New Roman" w:cs="Times New Roman"/>
                <w:sz w:val="28"/>
                <w:szCs w:val="28"/>
              </w:rPr>
            </w:pPr>
            <w:r>
              <w:rPr>
                <w:rFonts w:ascii="Times New Roman" w:hAnsi="Times New Roman" w:cs="Times New Roman"/>
                <w:i/>
                <w:sz w:val="28"/>
                <w:szCs w:val="28"/>
              </w:rPr>
              <w:t>«Природное богатство и полезные ископаемые»</w:t>
            </w:r>
          </w:p>
        </w:tc>
      </w:tr>
      <w:tr w:rsidR="009A36C8" w:rsidRPr="001442F1" w:rsidTr="00350F42">
        <w:tc>
          <w:tcPr>
            <w:tcW w:w="3794" w:type="dxa"/>
          </w:tcPr>
          <w:p w:rsidR="009A36C8" w:rsidRPr="00D03FE7" w:rsidRDefault="009A36C8" w:rsidP="00350F42">
            <w:pPr>
              <w:spacing w:line="276" w:lineRule="auto"/>
              <w:jc w:val="both"/>
              <w:rPr>
                <w:rFonts w:ascii="Times New Roman" w:hAnsi="Times New Roman" w:cs="Times New Roman"/>
                <w:sz w:val="28"/>
                <w:szCs w:val="28"/>
              </w:rPr>
            </w:pPr>
            <w:r w:rsidRPr="00D03FE7">
              <w:rPr>
                <w:rFonts w:ascii="Times New Roman" w:hAnsi="Times New Roman" w:cs="Times New Roman"/>
                <w:sz w:val="28"/>
                <w:szCs w:val="28"/>
              </w:rPr>
              <w:t xml:space="preserve">Исследовательский </w:t>
            </w:r>
            <w:proofErr w:type="spellStart"/>
            <w:r w:rsidRPr="00D03FE7">
              <w:rPr>
                <w:rFonts w:ascii="Times New Roman" w:hAnsi="Times New Roman" w:cs="Times New Roman"/>
                <w:sz w:val="28"/>
                <w:szCs w:val="28"/>
              </w:rPr>
              <w:t>квест</w:t>
            </w:r>
            <w:proofErr w:type="spellEnd"/>
            <w:r w:rsidRPr="00D03FE7">
              <w:rPr>
                <w:rFonts w:ascii="Times New Roman" w:hAnsi="Times New Roman" w:cs="Times New Roman"/>
                <w:sz w:val="28"/>
                <w:szCs w:val="28"/>
              </w:rPr>
              <w:t xml:space="preserve"> «Природный код» (уровень лагеря) </w:t>
            </w:r>
            <w:r w:rsidRPr="00D03FE7">
              <w:rPr>
                <w:rFonts w:ascii="Times New Roman" w:hAnsi="Times New Roman" w:cs="Times New Roman"/>
                <w:b/>
                <w:sz w:val="28"/>
                <w:szCs w:val="28"/>
              </w:rPr>
              <w:t>Приложение 19</w:t>
            </w:r>
          </w:p>
        </w:tc>
        <w:tc>
          <w:tcPr>
            <w:tcW w:w="5528" w:type="dxa"/>
          </w:tcPr>
          <w:p w:rsidR="009A36C8" w:rsidRPr="00D03FE7" w:rsidRDefault="009A36C8" w:rsidP="009A36C8">
            <w:pPr>
              <w:spacing w:line="276" w:lineRule="auto"/>
              <w:jc w:val="both"/>
              <w:rPr>
                <w:rFonts w:ascii="Times New Roman" w:hAnsi="Times New Roman" w:cs="Times New Roman"/>
                <w:sz w:val="28"/>
                <w:szCs w:val="28"/>
              </w:rPr>
            </w:pPr>
            <w:r w:rsidRPr="00D03FE7">
              <w:rPr>
                <w:rFonts w:ascii="Times New Roman" w:hAnsi="Times New Roman" w:cs="Times New Roman"/>
                <w:sz w:val="28"/>
                <w:szCs w:val="28"/>
              </w:rPr>
              <w:t xml:space="preserve">Знакомство детей с природным богатством и полезными ископаемыми России / региона Российской Федерации. Дело строится по принципу поисковой исследовательской деятельности, где ребята, погружаясь в игровой сюжет </w:t>
            </w:r>
            <w:proofErr w:type="spellStart"/>
            <w:r w:rsidRPr="00D03FE7">
              <w:rPr>
                <w:rFonts w:ascii="Times New Roman" w:hAnsi="Times New Roman" w:cs="Times New Roman"/>
                <w:sz w:val="28"/>
                <w:szCs w:val="28"/>
              </w:rPr>
              <w:t>квеста</w:t>
            </w:r>
            <w:proofErr w:type="spellEnd"/>
            <w:r w:rsidRPr="00D03FE7">
              <w:rPr>
                <w:rFonts w:ascii="Times New Roman" w:hAnsi="Times New Roman" w:cs="Times New Roman"/>
                <w:sz w:val="28"/>
                <w:szCs w:val="28"/>
              </w:rPr>
              <w:t>, помогают персонажам разгадать природный код.</w:t>
            </w:r>
          </w:p>
        </w:tc>
      </w:tr>
      <w:tr w:rsidR="009A36C8" w:rsidRPr="001442F1" w:rsidTr="00350F42">
        <w:tc>
          <w:tcPr>
            <w:tcW w:w="3794" w:type="dxa"/>
          </w:tcPr>
          <w:p w:rsidR="00D03FE7" w:rsidRPr="00D03FE7" w:rsidRDefault="009A36C8" w:rsidP="00350F42">
            <w:pPr>
              <w:spacing w:line="276" w:lineRule="auto"/>
              <w:jc w:val="both"/>
              <w:rPr>
                <w:rFonts w:ascii="Times New Roman" w:hAnsi="Times New Roman" w:cs="Times New Roman"/>
                <w:sz w:val="28"/>
                <w:szCs w:val="28"/>
              </w:rPr>
            </w:pPr>
            <w:r w:rsidRPr="00D03FE7">
              <w:rPr>
                <w:rFonts w:ascii="Times New Roman" w:hAnsi="Times New Roman" w:cs="Times New Roman"/>
                <w:sz w:val="28"/>
                <w:szCs w:val="28"/>
              </w:rPr>
              <w:t>Кейс-турнир «</w:t>
            </w:r>
            <w:proofErr w:type="spellStart"/>
            <w:r w:rsidRPr="00D03FE7">
              <w:rPr>
                <w:rFonts w:ascii="Times New Roman" w:hAnsi="Times New Roman" w:cs="Times New Roman"/>
                <w:sz w:val="28"/>
                <w:szCs w:val="28"/>
              </w:rPr>
              <w:t>ЭКОЛОГиЯ</w:t>
            </w:r>
            <w:proofErr w:type="spellEnd"/>
            <w:r w:rsidRPr="00D03FE7">
              <w:rPr>
                <w:rFonts w:ascii="Times New Roman" w:hAnsi="Times New Roman" w:cs="Times New Roman"/>
                <w:sz w:val="28"/>
                <w:szCs w:val="28"/>
              </w:rPr>
              <w:t xml:space="preserve">» (уровень отряда) </w:t>
            </w:r>
          </w:p>
          <w:p w:rsidR="009A36C8" w:rsidRPr="00D03FE7" w:rsidRDefault="009A36C8" w:rsidP="00350F42">
            <w:pPr>
              <w:spacing w:line="276" w:lineRule="auto"/>
              <w:jc w:val="both"/>
              <w:rPr>
                <w:rFonts w:ascii="Times New Roman" w:hAnsi="Times New Roman" w:cs="Times New Roman"/>
                <w:sz w:val="28"/>
                <w:szCs w:val="28"/>
              </w:rPr>
            </w:pPr>
            <w:r w:rsidRPr="00D03FE7">
              <w:rPr>
                <w:rFonts w:ascii="Times New Roman" w:hAnsi="Times New Roman" w:cs="Times New Roman"/>
                <w:b/>
                <w:sz w:val="28"/>
                <w:szCs w:val="28"/>
              </w:rPr>
              <w:t>Приложение 20</w:t>
            </w:r>
          </w:p>
        </w:tc>
        <w:tc>
          <w:tcPr>
            <w:tcW w:w="5528" w:type="dxa"/>
          </w:tcPr>
          <w:p w:rsidR="009A36C8" w:rsidRPr="00D03FE7" w:rsidRDefault="00D03FE7" w:rsidP="00350F42">
            <w:pPr>
              <w:spacing w:line="276" w:lineRule="auto"/>
              <w:jc w:val="both"/>
              <w:rPr>
                <w:rFonts w:ascii="Times New Roman" w:hAnsi="Times New Roman" w:cs="Times New Roman"/>
                <w:sz w:val="28"/>
                <w:szCs w:val="28"/>
              </w:rPr>
            </w:pPr>
            <w:r w:rsidRPr="00D03FE7">
              <w:rPr>
                <w:rFonts w:ascii="Times New Roman" w:hAnsi="Times New Roman" w:cs="Times New Roman"/>
                <w:sz w:val="28"/>
                <w:szCs w:val="28"/>
              </w:rPr>
              <w:t xml:space="preserve">Ребята делятся на небольшие команды для решения экологических кейсов и представления своих результатов для </w:t>
            </w:r>
            <w:r w:rsidRPr="00D03FE7">
              <w:rPr>
                <w:rFonts w:ascii="Times New Roman" w:hAnsi="Times New Roman" w:cs="Times New Roman"/>
                <w:sz w:val="28"/>
                <w:szCs w:val="28"/>
              </w:rPr>
              <w:lastRenderedPageBreak/>
              <w:t xml:space="preserve">других команд. Задача участников – найти наиболее </w:t>
            </w:r>
            <w:proofErr w:type="spellStart"/>
            <w:r w:rsidRPr="00D03FE7">
              <w:rPr>
                <w:rFonts w:ascii="Times New Roman" w:hAnsi="Times New Roman" w:cs="Times New Roman"/>
                <w:sz w:val="28"/>
                <w:szCs w:val="28"/>
              </w:rPr>
              <w:t>экологичное</w:t>
            </w:r>
            <w:proofErr w:type="spellEnd"/>
            <w:r w:rsidRPr="00D03FE7">
              <w:rPr>
                <w:rFonts w:ascii="Times New Roman" w:hAnsi="Times New Roman" w:cs="Times New Roman"/>
                <w:sz w:val="28"/>
                <w:szCs w:val="28"/>
              </w:rPr>
              <w:t xml:space="preserve"> решение той или иной ситуации, рассмотрев её с разных сторон.</w:t>
            </w:r>
          </w:p>
        </w:tc>
      </w:tr>
      <w:tr w:rsidR="009A36C8" w:rsidRPr="001442F1" w:rsidTr="00350F42">
        <w:tc>
          <w:tcPr>
            <w:tcW w:w="3794" w:type="dxa"/>
          </w:tcPr>
          <w:p w:rsidR="00D03FE7" w:rsidRPr="00D03FE7" w:rsidRDefault="009A36C8" w:rsidP="00350F42">
            <w:pPr>
              <w:spacing w:line="276" w:lineRule="auto"/>
              <w:jc w:val="both"/>
              <w:rPr>
                <w:rFonts w:ascii="Times New Roman" w:hAnsi="Times New Roman" w:cs="Times New Roman"/>
                <w:sz w:val="28"/>
                <w:szCs w:val="28"/>
              </w:rPr>
            </w:pPr>
            <w:proofErr w:type="spellStart"/>
            <w:r w:rsidRPr="00D03FE7">
              <w:rPr>
                <w:rFonts w:ascii="Times New Roman" w:hAnsi="Times New Roman" w:cs="Times New Roman"/>
                <w:sz w:val="28"/>
                <w:szCs w:val="28"/>
              </w:rPr>
              <w:lastRenderedPageBreak/>
              <w:t>Эко-дефиле</w:t>
            </w:r>
            <w:proofErr w:type="spellEnd"/>
            <w:r w:rsidRPr="00D03FE7">
              <w:rPr>
                <w:rFonts w:ascii="Times New Roman" w:hAnsi="Times New Roman" w:cs="Times New Roman"/>
                <w:sz w:val="28"/>
                <w:szCs w:val="28"/>
              </w:rPr>
              <w:t xml:space="preserve"> «4 стихии» (уровень лагеря) </w:t>
            </w:r>
          </w:p>
          <w:p w:rsidR="009A36C8" w:rsidRPr="00D03FE7" w:rsidRDefault="009A36C8" w:rsidP="00350F42">
            <w:pPr>
              <w:spacing w:line="276" w:lineRule="auto"/>
              <w:jc w:val="both"/>
              <w:rPr>
                <w:rFonts w:ascii="Times New Roman" w:hAnsi="Times New Roman" w:cs="Times New Roman"/>
                <w:sz w:val="28"/>
                <w:szCs w:val="28"/>
              </w:rPr>
            </w:pPr>
            <w:r w:rsidRPr="00D03FE7">
              <w:rPr>
                <w:rFonts w:ascii="Times New Roman" w:hAnsi="Times New Roman" w:cs="Times New Roman"/>
                <w:b/>
                <w:sz w:val="28"/>
                <w:szCs w:val="28"/>
              </w:rPr>
              <w:t>Приложение 21</w:t>
            </w:r>
          </w:p>
        </w:tc>
        <w:tc>
          <w:tcPr>
            <w:tcW w:w="5528" w:type="dxa"/>
          </w:tcPr>
          <w:p w:rsidR="009A36C8" w:rsidRPr="00D03FE7" w:rsidRDefault="00D03FE7" w:rsidP="00350F42">
            <w:pPr>
              <w:spacing w:line="276" w:lineRule="auto"/>
              <w:jc w:val="both"/>
              <w:rPr>
                <w:rFonts w:ascii="Times New Roman" w:hAnsi="Times New Roman" w:cs="Times New Roman"/>
                <w:sz w:val="28"/>
                <w:szCs w:val="28"/>
              </w:rPr>
            </w:pPr>
            <w:r w:rsidRPr="00D03FE7">
              <w:rPr>
                <w:rFonts w:ascii="Times New Roman" w:hAnsi="Times New Roman" w:cs="Times New Roman"/>
                <w:sz w:val="28"/>
                <w:szCs w:val="28"/>
              </w:rPr>
              <w:t>Участники инсценировки должны дефилировать в костюмах, которые ребята изготовили самостоятельно из подручных средств и природных материалов.</w:t>
            </w:r>
          </w:p>
        </w:tc>
      </w:tr>
      <w:tr w:rsidR="00D03FE7" w:rsidRPr="001442F1" w:rsidTr="00752C07">
        <w:tc>
          <w:tcPr>
            <w:tcW w:w="9322" w:type="dxa"/>
            <w:gridSpan w:val="2"/>
          </w:tcPr>
          <w:p w:rsidR="00D03FE7" w:rsidRPr="001442F1" w:rsidRDefault="00D03FE7" w:rsidP="00D03FE7">
            <w:pPr>
              <w:spacing w:line="276" w:lineRule="auto"/>
              <w:jc w:val="center"/>
              <w:rPr>
                <w:rFonts w:ascii="Times New Roman" w:hAnsi="Times New Roman" w:cs="Times New Roman"/>
                <w:sz w:val="28"/>
                <w:szCs w:val="28"/>
              </w:rPr>
            </w:pPr>
            <w:r>
              <w:rPr>
                <w:rFonts w:ascii="Times New Roman" w:hAnsi="Times New Roman" w:cs="Times New Roman"/>
                <w:i/>
                <w:sz w:val="28"/>
                <w:szCs w:val="28"/>
              </w:rPr>
              <w:t>12</w:t>
            </w:r>
            <w:r w:rsidRPr="001442F1">
              <w:rPr>
                <w:rFonts w:ascii="Times New Roman" w:hAnsi="Times New Roman" w:cs="Times New Roman"/>
                <w:i/>
                <w:sz w:val="28"/>
                <w:szCs w:val="28"/>
              </w:rPr>
              <w:t xml:space="preserve">-й день смены. </w:t>
            </w:r>
            <w:r>
              <w:rPr>
                <w:rFonts w:ascii="Times New Roman" w:hAnsi="Times New Roman" w:cs="Times New Roman"/>
                <w:i/>
                <w:sz w:val="28"/>
                <w:szCs w:val="28"/>
              </w:rPr>
              <w:t>Тематический день «</w:t>
            </w:r>
            <w:r w:rsidR="00C578FF">
              <w:rPr>
                <w:rFonts w:ascii="Times New Roman" w:hAnsi="Times New Roman" w:cs="Times New Roman"/>
                <w:i/>
                <w:sz w:val="28"/>
                <w:szCs w:val="28"/>
              </w:rPr>
              <w:t>Устное народное творчество</w:t>
            </w:r>
            <w:r>
              <w:rPr>
                <w:rFonts w:ascii="Times New Roman" w:hAnsi="Times New Roman" w:cs="Times New Roman"/>
                <w:i/>
                <w:sz w:val="28"/>
                <w:szCs w:val="28"/>
              </w:rPr>
              <w:t>»</w:t>
            </w:r>
          </w:p>
        </w:tc>
      </w:tr>
      <w:tr w:rsidR="009A36C8" w:rsidRPr="001442F1" w:rsidTr="00350F42">
        <w:tc>
          <w:tcPr>
            <w:tcW w:w="3794" w:type="dxa"/>
          </w:tcPr>
          <w:p w:rsidR="00C578FF" w:rsidRPr="00C578FF" w:rsidRDefault="00C578FF" w:rsidP="00350F42">
            <w:pPr>
              <w:spacing w:line="276" w:lineRule="auto"/>
              <w:jc w:val="both"/>
              <w:rPr>
                <w:rFonts w:ascii="Times New Roman" w:hAnsi="Times New Roman" w:cs="Times New Roman"/>
                <w:sz w:val="28"/>
                <w:szCs w:val="28"/>
              </w:rPr>
            </w:pPr>
            <w:r w:rsidRPr="00C578FF">
              <w:rPr>
                <w:rFonts w:ascii="Times New Roman" w:hAnsi="Times New Roman" w:cs="Times New Roman"/>
                <w:sz w:val="28"/>
                <w:szCs w:val="28"/>
              </w:rPr>
              <w:t>Костюмированная эстафета «Бабушкины сказки» (уровень лагеря)</w:t>
            </w:r>
          </w:p>
          <w:p w:rsidR="009A36C8" w:rsidRPr="00C578FF" w:rsidRDefault="00C578FF" w:rsidP="00350F42">
            <w:pPr>
              <w:spacing w:line="276" w:lineRule="auto"/>
              <w:jc w:val="both"/>
              <w:rPr>
                <w:rFonts w:ascii="Times New Roman" w:hAnsi="Times New Roman" w:cs="Times New Roman"/>
                <w:b/>
                <w:sz w:val="28"/>
                <w:szCs w:val="28"/>
              </w:rPr>
            </w:pPr>
            <w:r w:rsidRPr="00C578FF">
              <w:rPr>
                <w:rFonts w:ascii="Times New Roman" w:hAnsi="Times New Roman" w:cs="Times New Roman"/>
                <w:b/>
                <w:sz w:val="28"/>
                <w:szCs w:val="28"/>
              </w:rPr>
              <w:t>Приложение 10</w:t>
            </w:r>
          </w:p>
        </w:tc>
        <w:tc>
          <w:tcPr>
            <w:tcW w:w="5528" w:type="dxa"/>
          </w:tcPr>
          <w:p w:rsidR="009A36C8" w:rsidRPr="00C578FF" w:rsidRDefault="00C578FF" w:rsidP="00350F42">
            <w:pPr>
              <w:spacing w:line="276" w:lineRule="auto"/>
              <w:jc w:val="both"/>
              <w:rPr>
                <w:rFonts w:ascii="Times New Roman" w:hAnsi="Times New Roman" w:cs="Times New Roman"/>
                <w:sz w:val="28"/>
                <w:szCs w:val="28"/>
              </w:rPr>
            </w:pPr>
            <w:r w:rsidRPr="00C578FF">
              <w:rPr>
                <w:rFonts w:ascii="Times New Roman" w:hAnsi="Times New Roman" w:cs="Times New Roman"/>
                <w:sz w:val="28"/>
                <w:szCs w:val="28"/>
              </w:rPr>
              <w:t>Костюмированная эстафета включает в себя знакомство детей с народными сказами и сказками, рассказами, былинами, повестями, пословицами и поговорками.</w:t>
            </w:r>
          </w:p>
        </w:tc>
      </w:tr>
      <w:tr w:rsidR="009A36C8" w:rsidRPr="001442F1" w:rsidTr="00350F42">
        <w:tc>
          <w:tcPr>
            <w:tcW w:w="3794" w:type="dxa"/>
          </w:tcPr>
          <w:p w:rsidR="009A36C8" w:rsidRPr="00C578FF" w:rsidRDefault="00C578FF" w:rsidP="00350F42">
            <w:pPr>
              <w:spacing w:line="276" w:lineRule="auto"/>
              <w:jc w:val="both"/>
              <w:rPr>
                <w:rFonts w:ascii="Times New Roman" w:hAnsi="Times New Roman" w:cs="Times New Roman"/>
                <w:sz w:val="28"/>
                <w:szCs w:val="28"/>
              </w:rPr>
            </w:pPr>
            <w:r w:rsidRPr="00C578FF">
              <w:rPr>
                <w:rFonts w:ascii="Times New Roman" w:hAnsi="Times New Roman" w:cs="Times New Roman"/>
                <w:sz w:val="28"/>
                <w:szCs w:val="28"/>
              </w:rPr>
              <w:t xml:space="preserve">Музыкальная гостиная «Давайте-ка споём!» (уровень отряда) </w:t>
            </w:r>
            <w:r w:rsidRPr="00C578FF">
              <w:rPr>
                <w:rFonts w:ascii="Times New Roman" w:hAnsi="Times New Roman" w:cs="Times New Roman"/>
                <w:b/>
                <w:sz w:val="28"/>
                <w:szCs w:val="28"/>
              </w:rPr>
              <w:t>Приложение 11</w:t>
            </w:r>
          </w:p>
        </w:tc>
        <w:tc>
          <w:tcPr>
            <w:tcW w:w="5528" w:type="dxa"/>
          </w:tcPr>
          <w:p w:rsidR="009A36C8" w:rsidRPr="00C578FF" w:rsidRDefault="00C578FF" w:rsidP="00350F42">
            <w:pPr>
              <w:spacing w:line="276" w:lineRule="auto"/>
              <w:jc w:val="both"/>
              <w:rPr>
                <w:rFonts w:ascii="Times New Roman" w:hAnsi="Times New Roman" w:cs="Times New Roman"/>
                <w:sz w:val="28"/>
                <w:szCs w:val="28"/>
              </w:rPr>
            </w:pPr>
            <w:r w:rsidRPr="00C578FF">
              <w:rPr>
                <w:rFonts w:ascii="Times New Roman" w:hAnsi="Times New Roman" w:cs="Times New Roman"/>
                <w:sz w:val="28"/>
                <w:szCs w:val="28"/>
              </w:rPr>
              <w:t xml:space="preserve">Знакомство ребят с народными песнями, </w:t>
            </w:r>
            <w:proofErr w:type="spellStart"/>
            <w:r w:rsidRPr="00C578FF">
              <w:rPr>
                <w:rFonts w:ascii="Times New Roman" w:hAnsi="Times New Roman" w:cs="Times New Roman"/>
                <w:sz w:val="28"/>
                <w:szCs w:val="28"/>
              </w:rPr>
              <w:t>потешками</w:t>
            </w:r>
            <w:proofErr w:type="spellEnd"/>
            <w:r w:rsidRPr="00C578FF">
              <w:rPr>
                <w:rFonts w:ascii="Times New Roman" w:hAnsi="Times New Roman" w:cs="Times New Roman"/>
                <w:sz w:val="28"/>
                <w:szCs w:val="28"/>
              </w:rPr>
              <w:t>, частушками и другим музыкальным народным творчеством. Ребята участвуют в творческих заданиях, которые им предлагаются в музыкальной гостиной.</w:t>
            </w:r>
          </w:p>
        </w:tc>
      </w:tr>
      <w:tr w:rsidR="009A36C8" w:rsidRPr="001442F1" w:rsidTr="00350F42">
        <w:tc>
          <w:tcPr>
            <w:tcW w:w="3794" w:type="dxa"/>
          </w:tcPr>
          <w:p w:rsidR="00C578FF" w:rsidRDefault="00C578FF" w:rsidP="00350F42">
            <w:pPr>
              <w:spacing w:line="276" w:lineRule="auto"/>
              <w:jc w:val="both"/>
              <w:rPr>
                <w:rFonts w:ascii="Times New Roman" w:hAnsi="Times New Roman" w:cs="Times New Roman"/>
                <w:sz w:val="28"/>
                <w:szCs w:val="28"/>
              </w:rPr>
            </w:pPr>
            <w:r w:rsidRPr="00C578FF">
              <w:rPr>
                <w:rFonts w:ascii="Times New Roman" w:hAnsi="Times New Roman" w:cs="Times New Roman"/>
                <w:sz w:val="28"/>
                <w:szCs w:val="28"/>
              </w:rPr>
              <w:t xml:space="preserve">Спектакль живого действия «Гора самоцветов» (уровень лагеря) </w:t>
            </w:r>
          </w:p>
          <w:p w:rsidR="009A36C8" w:rsidRPr="00C578FF" w:rsidRDefault="00C578FF" w:rsidP="00350F42">
            <w:pPr>
              <w:spacing w:line="276" w:lineRule="auto"/>
              <w:jc w:val="both"/>
              <w:rPr>
                <w:rFonts w:ascii="Times New Roman" w:hAnsi="Times New Roman" w:cs="Times New Roman"/>
                <w:b/>
                <w:sz w:val="28"/>
                <w:szCs w:val="28"/>
              </w:rPr>
            </w:pPr>
            <w:r w:rsidRPr="00C578FF">
              <w:rPr>
                <w:rFonts w:ascii="Times New Roman" w:hAnsi="Times New Roman" w:cs="Times New Roman"/>
                <w:b/>
                <w:sz w:val="28"/>
                <w:szCs w:val="28"/>
              </w:rPr>
              <w:t>Приложение 12</w:t>
            </w:r>
          </w:p>
        </w:tc>
        <w:tc>
          <w:tcPr>
            <w:tcW w:w="5528" w:type="dxa"/>
          </w:tcPr>
          <w:p w:rsidR="009A36C8" w:rsidRPr="00C578FF" w:rsidRDefault="00C578FF" w:rsidP="00350F42">
            <w:pPr>
              <w:spacing w:line="276" w:lineRule="auto"/>
              <w:jc w:val="both"/>
              <w:rPr>
                <w:rFonts w:ascii="Times New Roman" w:hAnsi="Times New Roman" w:cs="Times New Roman"/>
                <w:sz w:val="28"/>
                <w:szCs w:val="28"/>
              </w:rPr>
            </w:pPr>
            <w:r w:rsidRPr="00C578FF">
              <w:rPr>
                <w:rFonts w:ascii="Times New Roman" w:hAnsi="Times New Roman" w:cs="Times New Roman"/>
                <w:sz w:val="28"/>
                <w:szCs w:val="28"/>
              </w:rPr>
              <w:t>Участники смены вовлекаются в творческий процесс – знакомятся с проектом «Гора самоцветов» и сами становятся персонажами мультфильмов, снятых по известным сказкам. Все ребята задействованы в театрализованном действии.</w:t>
            </w:r>
          </w:p>
        </w:tc>
      </w:tr>
      <w:tr w:rsidR="00D03FE7" w:rsidRPr="001442F1" w:rsidTr="00663DDF">
        <w:tc>
          <w:tcPr>
            <w:tcW w:w="9322" w:type="dxa"/>
            <w:gridSpan w:val="2"/>
          </w:tcPr>
          <w:p w:rsidR="00D03FE7" w:rsidRPr="001442F1" w:rsidRDefault="00C578FF" w:rsidP="00C578FF">
            <w:pPr>
              <w:spacing w:line="276" w:lineRule="auto"/>
              <w:jc w:val="center"/>
              <w:rPr>
                <w:rFonts w:ascii="Times New Roman" w:hAnsi="Times New Roman" w:cs="Times New Roman"/>
                <w:sz w:val="28"/>
                <w:szCs w:val="28"/>
              </w:rPr>
            </w:pPr>
            <w:r>
              <w:rPr>
                <w:rFonts w:ascii="Times New Roman" w:hAnsi="Times New Roman" w:cs="Times New Roman"/>
                <w:i/>
                <w:sz w:val="28"/>
                <w:szCs w:val="28"/>
              </w:rPr>
              <w:t>13</w:t>
            </w:r>
            <w:r w:rsidRPr="001442F1">
              <w:rPr>
                <w:rFonts w:ascii="Times New Roman" w:hAnsi="Times New Roman" w:cs="Times New Roman"/>
                <w:i/>
                <w:sz w:val="28"/>
                <w:szCs w:val="28"/>
              </w:rPr>
              <w:t xml:space="preserve">-й день смены. </w:t>
            </w:r>
            <w:r>
              <w:rPr>
                <w:rFonts w:ascii="Times New Roman" w:hAnsi="Times New Roman" w:cs="Times New Roman"/>
                <w:i/>
                <w:sz w:val="28"/>
                <w:szCs w:val="28"/>
              </w:rPr>
              <w:t>Тематический день «Кинематограф России»</w:t>
            </w:r>
          </w:p>
        </w:tc>
      </w:tr>
      <w:tr w:rsidR="009A36C8" w:rsidRPr="001442F1" w:rsidTr="00350F42">
        <w:tc>
          <w:tcPr>
            <w:tcW w:w="3794" w:type="dxa"/>
          </w:tcPr>
          <w:p w:rsidR="009A36C8" w:rsidRPr="00C578FF" w:rsidRDefault="009A36C8" w:rsidP="00350F42">
            <w:pPr>
              <w:spacing w:line="276" w:lineRule="auto"/>
              <w:jc w:val="both"/>
              <w:rPr>
                <w:rFonts w:ascii="Times New Roman" w:hAnsi="Times New Roman" w:cs="Times New Roman"/>
                <w:sz w:val="28"/>
                <w:szCs w:val="28"/>
              </w:rPr>
            </w:pPr>
          </w:p>
        </w:tc>
        <w:tc>
          <w:tcPr>
            <w:tcW w:w="5528" w:type="dxa"/>
          </w:tcPr>
          <w:p w:rsidR="009A36C8" w:rsidRPr="00C578FF" w:rsidRDefault="009A36C8" w:rsidP="00350F42">
            <w:pPr>
              <w:spacing w:line="276" w:lineRule="auto"/>
              <w:jc w:val="both"/>
              <w:rPr>
                <w:rFonts w:ascii="Times New Roman" w:hAnsi="Times New Roman" w:cs="Times New Roman"/>
                <w:sz w:val="28"/>
                <w:szCs w:val="28"/>
              </w:rPr>
            </w:pPr>
          </w:p>
        </w:tc>
      </w:tr>
      <w:tr w:rsidR="00D03FE7" w:rsidRPr="001442F1" w:rsidTr="00350F42">
        <w:tc>
          <w:tcPr>
            <w:tcW w:w="3794" w:type="dxa"/>
          </w:tcPr>
          <w:p w:rsidR="00D03FE7" w:rsidRPr="00C578FF" w:rsidRDefault="00D03FE7" w:rsidP="00350F42">
            <w:pPr>
              <w:spacing w:line="276" w:lineRule="auto"/>
              <w:jc w:val="both"/>
              <w:rPr>
                <w:rFonts w:ascii="Times New Roman" w:hAnsi="Times New Roman" w:cs="Times New Roman"/>
                <w:b/>
                <w:sz w:val="28"/>
                <w:szCs w:val="28"/>
              </w:rPr>
            </w:pPr>
          </w:p>
        </w:tc>
        <w:tc>
          <w:tcPr>
            <w:tcW w:w="5528" w:type="dxa"/>
          </w:tcPr>
          <w:p w:rsidR="00D03FE7" w:rsidRPr="00C578FF" w:rsidRDefault="00D03FE7" w:rsidP="00350F42">
            <w:pPr>
              <w:spacing w:line="276" w:lineRule="auto"/>
              <w:jc w:val="both"/>
              <w:rPr>
                <w:rFonts w:ascii="Times New Roman" w:hAnsi="Times New Roman" w:cs="Times New Roman"/>
                <w:sz w:val="28"/>
                <w:szCs w:val="28"/>
              </w:rPr>
            </w:pPr>
          </w:p>
        </w:tc>
      </w:tr>
      <w:tr w:rsidR="00D03FE7" w:rsidRPr="001442F1" w:rsidTr="00350F42">
        <w:tc>
          <w:tcPr>
            <w:tcW w:w="3794" w:type="dxa"/>
          </w:tcPr>
          <w:p w:rsidR="00D03FE7" w:rsidRPr="00C578FF" w:rsidRDefault="00D03FE7" w:rsidP="00350F42">
            <w:pPr>
              <w:spacing w:line="276" w:lineRule="auto"/>
              <w:jc w:val="both"/>
              <w:rPr>
                <w:rFonts w:ascii="Times New Roman" w:hAnsi="Times New Roman" w:cs="Times New Roman"/>
                <w:b/>
                <w:sz w:val="28"/>
                <w:szCs w:val="28"/>
              </w:rPr>
            </w:pPr>
          </w:p>
        </w:tc>
        <w:tc>
          <w:tcPr>
            <w:tcW w:w="5528" w:type="dxa"/>
          </w:tcPr>
          <w:p w:rsidR="00D03FE7" w:rsidRPr="00C578FF" w:rsidRDefault="00D03FE7" w:rsidP="00350F42">
            <w:pPr>
              <w:spacing w:line="276" w:lineRule="auto"/>
              <w:jc w:val="both"/>
              <w:rPr>
                <w:rFonts w:ascii="Times New Roman" w:hAnsi="Times New Roman" w:cs="Times New Roman"/>
                <w:sz w:val="28"/>
                <w:szCs w:val="28"/>
              </w:rPr>
            </w:pPr>
          </w:p>
        </w:tc>
      </w:tr>
      <w:tr w:rsidR="00C578FF" w:rsidRPr="001442F1" w:rsidTr="00C578FF">
        <w:tc>
          <w:tcPr>
            <w:tcW w:w="9322" w:type="dxa"/>
            <w:gridSpan w:val="2"/>
            <w:vAlign w:val="center"/>
          </w:tcPr>
          <w:p w:rsidR="00C578FF" w:rsidRPr="001442F1" w:rsidRDefault="00C578FF" w:rsidP="005437D8">
            <w:pPr>
              <w:spacing w:line="276" w:lineRule="auto"/>
              <w:jc w:val="center"/>
              <w:rPr>
                <w:rFonts w:ascii="Times New Roman" w:hAnsi="Times New Roman" w:cs="Times New Roman"/>
                <w:sz w:val="28"/>
                <w:szCs w:val="28"/>
              </w:rPr>
            </w:pPr>
            <w:r>
              <w:rPr>
                <w:rFonts w:ascii="Times New Roman" w:hAnsi="Times New Roman" w:cs="Times New Roman"/>
                <w:i/>
                <w:sz w:val="28"/>
                <w:szCs w:val="28"/>
              </w:rPr>
              <w:t>14</w:t>
            </w:r>
            <w:r w:rsidRPr="001442F1">
              <w:rPr>
                <w:rFonts w:ascii="Times New Roman" w:hAnsi="Times New Roman" w:cs="Times New Roman"/>
                <w:i/>
                <w:sz w:val="28"/>
                <w:szCs w:val="28"/>
              </w:rPr>
              <w:t xml:space="preserve">-й день смены. </w:t>
            </w:r>
            <w:r>
              <w:rPr>
                <w:rFonts w:ascii="Times New Roman" w:hAnsi="Times New Roman" w:cs="Times New Roman"/>
                <w:i/>
                <w:sz w:val="28"/>
                <w:szCs w:val="28"/>
              </w:rPr>
              <w:t>Тематический день «</w:t>
            </w:r>
            <w:r w:rsidR="005437D8">
              <w:rPr>
                <w:rFonts w:ascii="Times New Roman" w:hAnsi="Times New Roman" w:cs="Times New Roman"/>
                <w:i/>
                <w:sz w:val="28"/>
                <w:szCs w:val="28"/>
              </w:rPr>
              <w:t>Национальная кухня</w:t>
            </w:r>
            <w:r>
              <w:rPr>
                <w:rFonts w:ascii="Times New Roman" w:hAnsi="Times New Roman" w:cs="Times New Roman"/>
                <w:i/>
                <w:sz w:val="28"/>
                <w:szCs w:val="28"/>
              </w:rPr>
              <w:t>»</w:t>
            </w:r>
          </w:p>
        </w:tc>
      </w:tr>
      <w:tr w:rsidR="005437D8" w:rsidRPr="001442F1" w:rsidTr="00350F42">
        <w:tc>
          <w:tcPr>
            <w:tcW w:w="3794" w:type="dxa"/>
          </w:tcPr>
          <w:p w:rsidR="005437D8" w:rsidRPr="00C578FF" w:rsidRDefault="005437D8" w:rsidP="00793268">
            <w:pPr>
              <w:spacing w:line="276" w:lineRule="auto"/>
              <w:jc w:val="both"/>
              <w:rPr>
                <w:rFonts w:ascii="Times New Roman" w:hAnsi="Times New Roman" w:cs="Times New Roman"/>
                <w:sz w:val="28"/>
                <w:szCs w:val="28"/>
              </w:rPr>
            </w:pPr>
            <w:r w:rsidRPr="00C578FF">
              <w:rPr>
                <w:rFonts w:ascii="Times New Roman" w:hAnsi="Times New Roman" w:cs="Times New Roman"/>
                <w:sz w:val="28"/>
                <w:szCs w:val="28"/>
              </w:rPr>
              <w:t xml:space="preserve">Настольная игра «Экспедиция вкусов» (уровень отряда) </w:t>
            </w:r>
            <w:r w:rsidRPr="00C578FF">
              <w:rPr>
                <w:rFonts w:ascii="Times New Roman" w:hAnsi="Times New Roman" w:cs="Times New Roman"/>
                <w:b/>
                <w:sz w:val="28"/>
                <w:szCs w:val="28"/>
              </w:rPr>
              <w:t>Приложение 25</w:t>
            </w:r>
          </w:p>
        </w:tc>
        <w:tc>
          <w:tcPr>
            <w:tcW w:w="5528" w:type="dxa"/>
          </w:tcPr>
          <w:p w:rsidR="005437D8" w:rsidRPr="00C578FF" w:rsidRDefault="005437D8" w:rsidP="00793268">
            <w:pPr>
              <w:spacing w:line="276" w:lineRule="auto"/>
              <w:jc w:val="both"/>
              <w:rPr>
                <w:rFonts w:ascii="Times New Roman" w:hAnsi="Times New Roman" w:cs="Times New Roman"/>
                <w:sz w:val="28"/>
                <w:szCs w:val="28"/>
              </w:rPr>
            </w:pPr>
            <w:r w:rsidRPr="00C578FF">
              <w:rPr>
                <w:rFonts w:ascii="Times New Roman" w:hAnsi="Times New Roman" w:cs="Times New Roman"/>
                <w:sz w:val="28"/>
                <w:szCs w:val="28"/>
              </w:rPr>
              <w:t>В рамках игры дети знакомятся с периодом правления первого российского императора – Петра I, а именно с теми продуктами, которые он завёз в Россию.</w:t>
            </w:r>
          </w:p>
        </w:tc>
      </w:tr>
      <w:tr w:rsidR="005437D8" w:rsidRPr="001442F1" w:rsidTr="00350F42">
        <w:tc>
          <w:tcPr>
            <w:tcW w:w="3794" w:type="dxa"/>
          </w:tcPr>
          <w:p w:rsidR="005437D8" w:rsidRDefault="005437D8" w:rsidP="00793268">
            <w:pPr>
              <w:spacing w:line="276" w:lineRule="auto"/>
              <w:jc w:val="both"/>
              <w:rPr>
                <w:rFonts w:ascii="Times New Roman" w:hAnsi="Times New Roman" w:cs="Times New Roman"/>
                <w:sz w:val="28"/>
                <w:szCs w:val="28"/>
              </w:rPr>
            </w:pPr>
            <w:r w:rsidRPr="00C578FF">
              <w:rPr>
                <w:rFonts w:ascii="Times New Roman" w:hAnsi="Times New Roman" w:cs="Times New Roman"/>
                <w:sz w:val="28"/>
                <w:szCs w:val="28"/>
              </w:rPr>
              <w:t xml:space="preserve">Творческий кулинарный </w:t>
            </w:r>
            <w:proofErr w:type="spellStart"/>
            <w:r w:rsidRPr="00C578FF">
              <w:rPr>
                <w:rFonts w:ascii="Times New Roman" w:hAnsi="Times New Roman" w:cs="Times New Roman"/>
                <w:sz w:val="28"/>
                <w:szCs w:val="28"/>
              </w:rPr>
              <w:t>батл</w:t>
            </w:r>
            <w:proofErr w:type="spellEnd"/>
            <w:r w:rsidRPr="00C578FF">
              <w:rPr>
                <w:rFonts w:ascii="Times New Roman" w:hAnsi="Times New Roman" w:cs="Times New Roman"/>
                <w:sz w:val="28"/>
                <w:szCs w:val="28"/>
              </w:rPr>
              <w:t xml:space="preserve"> «Я – шеф-повар» (уровень отряда) </w:t>
            </w:r>
          </w:p>
          <w:p w:rsidR="005437D8" w:rsidRPr="00C578FF" w:rsidRDefault="005437D8" w:rsidP="00793268">
            <w:pPr>
              <w:spacing w:line="276" w:lineRule="auto"/>
              <w:jc w:val="both"/>
              <w:rPr>
                <w:rFonts w:ascii="Times New Roman" w:hAnsi="Times New Roman" w:cs="Times New Roman"/>
                <w:b/>
                <w:sz w:val="28"/>
                <w:szCs w:val="28"/>
              </w:rPr>
            </w:pPr>
            <w:r w:rsidRPr="00C578FF">
              <w:rPr>
                <w:rFonts w:ascii="Times New Roman" w:hAnsi="Times New Roman" w:cs="Times New Roman"/>
                <w:b/>
                <w:sz w:val="28"/>
                <w:szCs w:val="28"/>
              </w:rPr>
              <w:t>Приложение 26</w:t>
            </w:r>
          </w:p>
        </w:tc>
        <w:tc>
          <w:tcPr>
            <w:tcW w:w="5528" w:type="dxa"/>
          </w:tcPr>
          <w:p w:rsidR="005437D8" w:rsidRPr="00C578FF" w:rsidRDefault="005437D8" w:rsidP="00793268">
            <w:pPr>
              <w:spacing w:line="276" w:lineRule="auto"/>
              <w:jc w:val="both"/>
              <w:rPr>
                <w:rFonts w:ascii="Times New Roman" w:hAnsi="Times New Roman" w:cs="Times New Roman"/>
                <w:sz w:val="28"/>
                <w:szCs w:val="28"/>
              </w:rPr>
            </w:pPr>
            <w:r w:rsidRPr="00C578FF">
              <w:rPr>
                <w:rFonts w:ascii="Times New Roman" w:hAnsi="Times New Roman" w:cs="Times New Roman"/>
                <w:sz w:val="28"/>
                <w:szCs w:val="28"/>
              </w:rPr>
              <w:t xml:space="preserve">Среди участников одного отряда проводится </w:t>
            </w:r>
            <w:proofErr w:type="spellStart"/>
            <w:r w:rsidRPr="00C578FF">
              <w:rPr>
                <w:rFonts w:ascii="Times New Roman" w:hAnsi="Times New Roman" w:cs="Times New Roman"/>
                <w:sz w:val="28"/>
                <w:szCs w:val="28"/>
              </w:rPr>
              <w:t>конкурс-батл</w:t>
            </w:r>
            <w:proofErr w:type="spellEnd"/>
            <w:r w:rsidRPr="00C578FF">
              <w:rPr>
                <w:rFonts w:ascii="Times New Roman" w:hAnsi="Times New Roman" w:cs="Times New Roman"/>
                <w:sz w:val="28"/>
                <w:szCs w:val="28"/>
              </w:rPr>
              <w:t xml:space="preserve"> знатоков национальной кухни. Отвечая на вопросы и выполняя задания, ребята узнают про </w:t>
            </w:r>
            <w:r w:rsidRPr="00C578FF">
              <w:rPr>
                <w:rFonts w:ascii="Times New Roman" w:hAnsi="Times New Roman" w:cs="Times New Roman"/>
                <w:sz w:val="28"/>
                <w:szCs w:val="28"/>
              </w:rPr>
              <w:lastRenderedPageBreak/>
              <w:t xml:space="preserve">особенности различных национальных кухонь нашей страны. </w:t>
            </w:r>
            <w:proofErr w:type="gramStart"/>
            <w:r w:rsidRPr="00C578FF">
              <w:rPr>
                <w:rFonts w:ascii="Times New Roman" w:hAnsi="Times New Roman" w:cs="Times New Roman"/>
                <w:sz w:val="28"/>
                <w:szCs w:val="28"/>
              </w:rPr>
              <w:t xml:space="preserve">Победитель отрядного кулинарного </w:t>
            </w:r>
            <w:proofErr w:type="spellStart"/>
            <w:r w:rsidRPr="00C578FF">
              <w:rPr>
                <w:rFonts w:ascii="Times New Roman" w:hAnsi="Times New Roman" w:cs="Times New Roman"/>
                <w:sz w:val="28"/>
                <w:szCs w:val="28"/>
              </w:rPr>
              <w:t>батла</w:t>
            </w:r>
            <w:proofErr w:type="spellEnd"/>
            <w:r w:rsidRPr="00C578FF">
              <w:rPr>
                <w:rFonts w:ascii="Times New Roman" w:hAnsi="Times New Roman" w:cs="Times New Roman"/>
                <w:sz w:val="28"/>
                <w:szCs w:val="28"/>
              </w:rPr>
              <w:t xml:space="preserve"> становится участником в </w:t>
            </w:r>
            <w:proofErr w:type="spellStart"/>
            <w:r w:rsidRPr="00C578FF">
              <w:rPr>
                <w:rFonts w:ascii="Times New Roman" w:hAnsi="Times New Roman" w:cs="Times New Roman"/>
                <w:sz w:val="28"/>
                <w:szCs w:val="28"/>
              </w:rPr>
              <w:t>общелагерном</w:t>
            </w:r>
            <w:proofErr w:type="spellEnd"/>
            <w:r w:rsidRPr="00C578FF">
              <w:rPr>
                <w:rFonts w:ascii="Times New Roman" w:hAnsi="Times New Roman" w:cs="Times New Roman"/>
                <w:sz w:val="28"/>
                <w:szCs w:val="28"/>
              </w:rPr>
              <w:t xml:space="preserve"> кулинарном шоу.</w:t>
            </w:r>
            <w:proofErr w:type="gramEnd"/>
          </w:p>
        </w:tc>
      </w:tr>
      <w:tr w:rsidR="005437D8" w:rsidRPr="001442F1" w:rsidTr="00350F42">
        <w:tc>
          <w:tcPr>
            <w:tcW w:w="3794" w:type="dxa"/>
          </w:tcPr>
          <w:p w:rsidR="005437D8" w:rsidRDefault="005437D8" w:rsidP="00793268">
            <w:pPr>
              <w:spacing w:line="276" w:lineRule="auto"/>
              <w:jc w:val="both"/>
              <w:rPr>
                <w:rFonts w:ascii="Times New Roman" w:hAnsi="Times New Roman" w:cs="Times New Roman"/>
                <w:sz w:val="28"/>
                <w:szCs w:val="28"/>
              </w:rPr>
            </w:pPr>
            <w:r w:rsidRPr="00C578FF">
              <w:rPr>
                <w:rFonts w:ascii="Times New Roman" w:hAnsi="Times New Roman" w:cs="Times New Roman"/>
                <w:sz w:val="28"/>
                <w:szCs w:val="28"/>
              </w:rPr>
              <w:lastRenderedPageBreak/>
              <w:t xml:space="preserve">Кулинарное шоу «Книга необычных рецептов» (уровень лагеря) </w:t>
            </w:r>
          </w:p>
          <w:p w:rsidR="005437D8" w:rsidRPr="00C578FF" w:rsidRDefault="005437D8" w:rsidP="00793268">
            <w:pPr>
              <w:spacing w:line="276" w:lineRule="auto"/>
              <w:jc w:val="both"/>
              <w:rPr>
                <w:rFonts w:ascii="Times New Roman" w:hAnsi="Times New Roman" w:cs="Times New Roman"/>
                <w:b/>
                <w:sz w:val="28"/>
                <w:szCs w:val="28"/>
              </w:rPr>
            </w:pPr>
            <w:r w:rsidRPr="00C578FF">
              <w:rPr>
                <w:rFonts w:ascii="Times New Roman" w:hAnsi="Times New Roman" w:cs="Times New Roman"/>
                <w:b/>
                <w:sz w:val="28"/>
                <w:szCs w:val="28"/>
              </w:rPr>
              <w:t>Приложение 27</w:t>
            </w:r>
          </w:p>
        </w:tc>
        <w:tc>
          <w:tcPr>
            <w:tcW w:w="5528" w:type="dxa"/>
          </w:tcPr>
          <w:p w:rsidR="005437D8" w:rsidRPr="00C578FF" w:rsidRDefault="005437D8" w:rsidP="00793268">
            <w:pPr>
              <w:spacing w:line="276" w:lineRule="auto"/>
              <w:jc w:val="both"/>
              <w:rPr>
                <w:rFonts w:ascii="Times New Roman" w:hAnsi="Times New Roman" w:cs="Times New Roman"/>
                <w:sz w:val="28"/>
                <w:szCs w:val="28"/>
              </w:rPr>
            </w:pPr>
            <w:r w:rsidRPr="00C578FF">
              <w:rPr>
                <w:rFonts w:ascii="Times New Roman" w:hAnsi="Times New Roman" w:cs="Times New Roman"/>
                <w:sz w:val="28"/>
                <w:szCs w:val="28"/>
              </w:rPr>
              <w:t xml:space="preserve">В шоу участвуют по одному представителю от каждого отряда. В процессе ребята создают «Книгу необычных рецептов». Само дело состоит из нескольких этапов: - участвуют только представители отрядов; - привлекается группа поддержки; - участвует весь отряд. Для участия в шоу можно привлечь известных шеф-поваров (или </w:t>
            </w:r>
            <w:proofErr w:type="spellStart"/>
            <w:r w:rsidRPr="00C578FF">
              <w:rPr>
                <w:rFonts w:ascii="Times New Roman" w:hAnsi="Times New Roman" w:cs="Times New Roman"/>
                <w:sz w:val="28"/>
                <w:szCs w:val="28"/>
              </w:rPr>
              <w:t>шефповара</w:t>
            </w:r>
            <w:proofErr w:type="spellEnd"/>
            <w:r w:rsidRPr="00C578FF">
              <w:rPr>
                <w:rFonts w:ascii="Times New Roman" w:hAnsi="Times New Roman" w:cs="Times New Roman"/>
                <w:sz w:val="28"/>
                <w:szCs w:val="28"/>
              </w:rPr>
              <w:t xml:space="preserve"> столовой детского лагеря) как в качестве жюри, так и в качестве гостя, с которым ребята могут пообщаться.</w:t>
            </w:r>
          </w:p>
        </w:tc>
      </w:tr>
      <w:tr w:rsidR="005437D8" w:rsidRPr="001442F1" w:rsidTr="005437D8">
        <w:tc>
          <w:tcPr>
            <w:tcW w:w="9322" w:type="dxa"/>
            <w:gridSpan w:val="2"/>
            <w:vAlign w:val="center"/>
          </w:tcPr>
          <w:p w:rsidR="005437D8" w:rsidRPr="00C578FF" w:rsidRDefault="005437D8" w:rsidP="005437D8">
            <w:pPr>
              <w:spacing w:line="276" w:lineRule="auto"/>
              <w:jc w:val="center"/>
              <w:rPr>
                <w:rFonts w:ascii="Times New Roman" w:hAnsi="Times New Roman" w:cs="Times New Roman"/>
                <w:sz w:val="28"/>
                <w:szCs w:val="28"/>
              </w:rPr>
            </w:pPr>
            <w:r>
              <w:rPr>
                <w:rFonts w:ascii="Times New Roman" w:hAnsi="Times New Roman" w:cs="Times New Roman"/>
                <w:i/>
                <w:sz w:val="28"/>
                <w:szCs w:val="28"/>
              </w:rPr>
              <w:t>15</w:t>
            </w:r>
            <w:r w:rsidRPr="001442F1">
              <w:rPr>
                <w:rFonts w:ascii="Times New Roman" w:hAnsi="Times New Roman" w:cs="Times New Roman"/>
                <w:i/>
                <w:sz w:val="28"/>
                <w:szCs w:val="28"/>
              </w:rPr>
              <w:t xml:space="preserve">-й день смены. </w:t>
            </w:r>
            <w:r>
              <w:rPr>
                <w:rFonts w:ascii="Times New Roman" w:hAnsi="Times New Roman" w:cs="Times New Roman"/>
                <w:i/>
                <w:sz w:val="28"/>
                <w:szCs w:val="28"/>
              </w:rPr>
              <w:t>Тематический день «Открытые тайны великой страны»</w:t>
            </w:r>
          </w:p>
        </w:tc>
      </w:tr>
      <w:tr w:rsidR="005437D8" w:rsidRPr="001442F1" w:rsidTr="00350F42">
        <w:tc>
          <w:tcPr>
            <w:tcW w:w="3794" w:type="dxa"/>
          </w:tcPr>
          <w:p w:rsidR="005437D8" w:rsidRPr="005437D8" w:rsidRDefault="005437D8" w:rsidP="00793268">
            <w:pPr>
              <w:spacing w:line="276" w:lineRule="auto"/>
              <w:jc w:val="both"/>
              <w:rPr>
                <w:rFonts w:ascii="Times New Roman" w:hAnsi="Times New Roman" w:cs="Times New Roman"/>
                <w:sz w:val="28"/>
                <w:szCs w:val="28"/>
              </w:rPr>
            </w:pPr>
            <w:r w:rsidRPr="005437D8">
              <w:rPr>
                <w:rFonts w:ascii="Times New Roman" w:hAnsi="Times New Roman" w:cs="Times New Roman"/>
                <w:sz w:val="28"/>
                <w:szCs w:val="28"/>
              </w:rPr>
              <w:t xml:space="preserve">Тематический час «Открываем Россию» (уровень отряда) </w:t>
            </w:r>
            <w:r w:rsidRPr="005437D8">
              <w:rPr>
                <w:rFonts w:ascii="Times New Roman" w:hAnsi="Times New Roman" w:cs="Times New Roman"/>
                <w:b/>
                <w:sz w:val="28"/>
                <w:szCs w:val="28"/>
              </w:rPr>
              <w:t>Приложение 28</w:t>
            </w:r>
          </w:p>
        </w:tc>
        <w:tc>
          <w:tcPr>
            <w:tcW w:w="5528" w:type="dxa"/>
          </w:tcPr>
          <w:p w:rsidR="005437D8" w:rsidRPr="005437D8" w:rsidRDefault="005437D8" w:rsidP="00793268">
            <w:pPr>
              <w:spacing w:line="276" w:lineRule="auto"/>
              <w:jc w:val="both"/>
              <w:rPr>
                <w:rFonts w:ascii="Times New Roman" w:hAnsi="Times New Roman" w:cs="Times New Roman"/>
                <w:sz w:val="28"/>
                <w:szCs w:val="28"/>
              </w:rPr>
            </w:pPr>
            <w:r w:rsidRPr="005437D8">
              <w:rPr>
                <w:rFonts w:ascii="Times New Roman" w:hAnsi="Times New Roman" w:cs="Times New Roman"/>
                <w:sz w:val="28"/>
                <w:szCs w:val="28"/>
              </w:rPr>
              <w:t>Подведение итогов путешествия по неизвестной стране. Ребята собирают все элементы карты неизвестной страны, вспоминают все этапы своего пути, отгадывают название страны, по которой путешествовали, и знакомятся с её символами.</w:t>
            </w:r>
          </w:p>
        </w:tc>
      </w:tr>
      <w:tr w:rsidR="005437D8" w:rsidRPr="001442F1" w:rsidTr="00350F42">
        <w:tc>
          <w:tcPr>
            <w:tcW w:w="3794" w:type="dxa"/>
          </w:tcPr>
          <w:p w:rsidR="005437D8" w:rsidRPr="005437D8" w:rsidRDefault="005437D8" w:rsidP="00793268">
            <w:pPr>
              <w:spacing w:line="276" w:lineRule="auto"/>
              <w:jc w:val="both"/>
              <w:rPr>
                <w:rFonts w:ascii="Times New Roman" w:hAnsi="Times New Roman" w:cs="Times New Roman"/>
                <w:sz w:val="28"/>
                <w:szCs w:val="28"/>
              </w:rPr>
            </w:pPr>
            <w:r w:rsidRPr="005437D8">
              <w:rPr>
                <w:rFonts w:ascii="Times New Roman" w:hAnsi="Times New Roman" w:cs="Times New Roman"/>
                <w:sz w:val="28"/>
                <w:szCs w:val="28"/>
              </w:rPr>
              <w:t xml:space="preserve">Диалоговая площадка «100 причин любить Россию» (уровень отряда) </w:t>
            </w:r>
            <w:r w:rsidRPr="005437D8">
              <w:rPr>
                <w:rFonts w:ascii="Times New Roman" w:hAnsi="Times New Roman" w:cs="Times New Roman"/>
                <w:b/>
                <w:sz w:val="28"/>
                <w:szCs w:val="28"/>
              </w:rPr>
              <w:t>Приложение 29</w:t>
            </w:r>
          </w:p>
        </w:tc>
        <w:tc>
          <w:tcPr>
            <w:tcW w:w="5528" w:type="dxa"/>
          </w:tcPr>
          <w:p w:rsidR="005437D8" w:rsidRPr="005437D8" w:rsidRDefault="005437D8" w:rsidP="00793268">
            <w:pPr>
              <w:spacing w:line="276" w:lineRule="auto"/>
              <w:jc w:val="both"/>
              <w:rPr>
                <w:rFonts w:ascii="Times New Roman" w:hAnsi="Times New Roman" w:cs="Times New Roman"/>
                <w:sz w:val="28"/>
                <w:szCs w:val="28"/>
              </w:rPr>
            </w:pPr>
            <w:r w:rsidRPr="005437D8">
              <w:rPr>
                <w:rFonts w:ascii="Times New Roman" w:hAnsi="Times New Roman" w:cs="Times New Roman"/>
                <w:sz w:val="28"/>
                <w:szCs w:val="28"/>
              </w:rPr>
              <w:t>Во время диалоговой площадки ребятам даётся возможность поразмышлять и обсудить, за что можно любить нашу страну, чем она уникальна, почему её нужно развивать, беречь и преумножать её богатства.</w:t>
            </w:r>
          </w:p>
        </w:tc>
      </w:tr>
      <w:tr w:rsidR="005437D8" w:rsidRPr="001442F1" w:rsidTr="00350F42">
        <w:tc>
          <w:tcPr>
            <w:tcW w:w="3794" w:type="dxa"/>
          </w:tcPr>
          <w:p w:rsidR="005437D8" w:rsidRPr="005437D8" w:rsidRDefault="005437D8" w:rsidP="005437D8">
            <w:pPr>
              <w:spacing w:line="276" w:lineRule="auto"/>
              <w:jc w:val="both"/>
              <w:rPr>
                <w:rFonts w:ascii="Times New Roman" w:hAnsi="Times New Roman" w:cs="Times New Roman"/>
                <w:sz w:val="28"/>
                <w:szCs w:val="28"/>
              </w:rPr>
            </w:pPr>
            <w:r w:rsidRPr="005437D8">
              <w:rPr>
                <w:rFonts w:ascii="Times New Roman" w:hAnsi="Times New Roman" w:cs="Times New Roman"/>
                <w:sz w:val="28"/>
                <w:szCs w:val="28"/>
              </w:rPr>
              <w:t xml:space="preserve">Телемост «Содружество Орлят России» </w:t>
            </w:r>
          </w:p>
          <w:p w:rsidR="005437D8" w:rsidRPr="005437D8" w:rsidRDefault="005437D8" w:rsidP="005437D8">
            <w:pPr>
              <w:spacing w:line="276" w:lineRule="auto"/>
              <w:jc w:val="both"/>
              <w:rPr>
                <w:rFonts w:ascii="Times New Roman" w:hAnsi="Times New Roman" w:cs="Times New Roman"/>
                <w:b/>
                <w:sz w:val="28"/>
                <w:szCs w:val="28"/>
              </w:rPr>
            </w:pPr>
            <w:r w:rsidRPr="005437D8">
              <w:rPr>
                <w:rFonts w:ascii="Times New Roman" w:hAnsi="Times New Roman" w:cs="Times New Roman"/>
                <w:b/>
                <w:sz w:val="28"/>
                <w:szCs w:val="28"/>
              </w:rPr>
              <w:t>Приложение 30</w:t>
            </w:r>
          </w:p>
        </w:tc>
        <w:tc>
          <w:tcPr>
            <w:tcW w:w="5528" w:type="dxa"/>
          </w:tcPr>
          <w:p w:rsidR="005437D8" w:rsidRPr="005437D8" w:rsidRDefault="005437D8" w:rsidP="00793268">
            <w:pPr>
              <w:spacing w:line="276" w:lineRule="auto"/>
              <w:jc w:val="both"/>
              <w:rPr>
                <w:rFonts w:ascii="Times New Roman" w:hAnsi="Times New Roman" w:cs="Times New Roman"/>
                <w:sz w:val="28"/>
                <w:szCs w:val="28"/>
              </w:rPr>
            </w:pPr>
            <w:proofErr w:type="spellStart"/>
            <w:r w:rsidRPr="005437D8">
              <w:rPr>
                <w:rFonts w:ascii="Times New Roman" w:hAnsi="Times New Roman" w:cs="Times New Roman"/>
                <w:sz w:val="28"/>
                <w:szCs w:val="28"/>
              </w:rPr>
              <w:t>Онлайн-встреча</w:t>
            </w:r>
            <w:proofErr w:type="spellEnd"/>
            <w:r w:rsidRPr="005437D8">
              <w:rPr>
                <w:rFonts w:ascii="Times New Roman" w:hAnsi="Times New Roman" w:cs="Times New Roman"/>
                <w:sz w:val="28"/>
                <w:szCs w:val="28"/>
              </w:rPr>
              <w:t xml:space="preserve"> с участниками смены «Содружество Орлят России» из разных регионов. В рамках встречи орлята делятся впечатлениями, общаются, танцуют </w:t>
            </w:r>
            <w:proofErr w:type="gramStart"/>
            <w:r w:rsidRPr="005437D8">
              <w:rPr>
                <w:rFonts w:ascii="Times New Roman" w:hAnsi="Times New Roman" w:cs="Times New Roman"/>
                <w:sz w:val="28"/>
                <w:szCs w:val="28"/>
              </w:rPr>
              <w:t>общий</w:t>
            </w:r>
            <w:proofErr w:type="gramEnd"/>
            <w:r w:rsidRPr="005437D8">
              <w:rPr>
                <w:rFonts w:ascii="Times New Roman" w:hAnsi="Times New Roman" w:cs="Times New Roman"/>
                <w:sz w:val="28"/>
                <w:szCs w:val="28"/>
              </w:rPr>
              <w:t xml:space="preserve"> </w:t>
            </w:r>
            <w:proofErr w:type="spellStart"/>
            <w:r w:rsidRPr="005437D8">
              <w:rPr>
                <w:rFonts w:ascii="Times New Roman" w:hAnsi="Times New Roman" w:cs="Times New Roman"/>
                <w:sz w:val="28"/>
                <w:szCs w:val="28"/>
              </w:rPr>
              <w:t>флешмоб</w:t>
            </w:r>
            <w:proofErr w:type="spellEnd"/>
            <w:r w:rsidRPr="005437D8">
              <w:rPr>
                <w:rFonts w:ascii="Times New Roman" w:hAnsi="Times New Roman" w:cs="Times New Roman"/>
                <w:sz w:val="28"/>
                <w:szCs w:val="28"/>
              </w:rPr>
              <w:t>.</w:t>
            </w:r>
          </w:p>
        </w:tc>
      </w:tr>
      <w:tr w:rsidR="005437D8" w:rsidRPr="001442F1" w:rsidTr="00350F42">
        <w:tc>
          <w:tcPr>
            <w:tcW w:w="3794" w:type="dxa"/>
          </w:tcPr>
          <w:p w:rsidR="005437D8" w:rsidRPr="005437D8" w:rsidRDefault="005437D8" w:rsidP="005437D8">
            <w:pPr>
              <w:spacing w:line="276" w:lineRule="auto"/>
              <w:jc w:val="both"/>
              <w:rPr>
                <w:rFonts w:ascii="Times New Roman" w:hAnsi="Times New Roman" w:cs="Times New Roman"/>
                <w:sz w:val="28"/>
                <w:szCs w:val="28"/>
              </w:rPr>
            </w:pPr>
            <w:r w:rsidRPr="005437D8">
              <w:rPr>
                <w:rFonts w:ascii="Times New Roman" w:hAnsi="Times New Roman" w:cs="Times New Roman"/>
                <w:sz w:val="28"/>
                <w:szCs w:val="28"/>
              </w:rPr>
              <w:t xml:space="preserve">Танцевальная программа «В кругу друзей» </w:t>
            </w:r>
          </w:p>
          <w:p w:rsidR="005437D8" w:rsidRPr="005437D8" w:rsidRDefault="005437D8" w:rsidP="005437D8">
            <w:pPr>
              <w:spacing w:line="276" w:lineRule="auto"/>
              <w:jc w:val="both"/>
              <w:rPr>
                <w:rFonts w:ascii="Times New Roman" w:hAnsi="Times New Roman" w:cs="Times New Roman"/>
                <w:b/>
                <w:sz w:val="28"/>
                <w:szCs w:val="28"/>
              </w:rPr>
            </w:pPr>
            <w:r w:rsidRPr="005437D8">
              <w:rPr>
                <w:rFonts w:ascii="Times New Roman" w:hAnsi="Times New Roman" w:cs="Times New Roman"/>
                <w:b/>
                <w:sz w:val="28"/>
                <w:szCs w:val="28"/>
              </w:rPr>
              <w:t>Приложение 31</w:t>
            </w:r>
          </w:p>
        </w:tc>
        <w:tc>
          <w:tcPr>
            <w:tcW w:w="5528" w:type="dxa"/>
          </w:tcPr>
          <w:p w:rsidR="005437D8" w:rsidRPr="005437D8" w:rsidRDefault="005437D8" w:rsidP="00793268">
            <w:pPr>
              <w:spacing w:line="276" w:lineRule="auto"/>
              <w:jc w:val="both"/>
              <w:rPr>
                <w:rFonts w:ascii="Times New Roman" w:hAnsi="Times New Roman" w:cs="Times New Roman"/>
                <w:sz w:val="28"/>
                <w:szCs w:val="28"/>
              </w:rPr>
            </w:pPr>
            <w:proofErr w:type="gramStart"/>
            <w:r w:rsidRPr="005437D8">
              <w:rPr>
                <w:rFonts w:ascii="Times New Roman" w:hAnsi="Times New Roman" w:cs="Times New Roman"/>
                <w:sz w:val="28"/>
                <w:szCs w:val="28"/>
              </w:rPr>
              <w:t>Направлена</w:t>
            </w:r>
            <w:proofErr w:type="gramEnd"/>
            <w:r w:rsidRPr="005437D8">
              <w:rPr>
                <w:rFonts w:ascii="Times New Roman" w:hAnsi="Times New Roman" w:cs="Times New Roman"/>
                <w:sz w:val="28"/>
                <w:szCs w:val="28"/>
              </w:rPr>
              <w:t xml:space="preserve"> на эмоциональный подъём ребят по итогам путешествия по стране. Во время танцевальной программы ребята исполняют </w:t>
            </w:r>
            <w:proofErr w:type="gramStart"/>
            <w:r w:rsidRPr="005437D8">
              <w:rPr>
                <w:rFonts w:ascii="Times New Roman" w:hAnsi="Times New Roman" w:cs="Times New Roman"/>
                <w:sz w:val="28"/>
                <w:szCs w:val="28"/>
              </w:rPr>
              <w:t>общий</w:t>
            </w:r>
            <w:proofErr w:type="gramEnd"/>
            <w:r w:rsidRPr="005437D8">
              <w:rPr>
                <w:rFonts w:ascii="Times New Roman" w:hAnsi="Times New Roman" w:cs="Times New Roman"/>
                <w:sz w:val="28"/>
                <w:szCs w:val="28"/>
              </w:rPr>
              <w:t xml:space="preserve"> </w:t>
            </w:r>
            <w:proofErr w:type="spellStart"/>
            <w:r w:rsidRPr="005437D8">
              <w:rPr>
                <w:rFonts w:ascii="Times New Roman" w:hAnsi="Times New Roman" w:cs="Times New Roman"/>
                <w:sz w:val="28"/>
                <w:szCs w:val="28"/>
              </w:rPr>
              <w:t>флешмоб</w:t>
            </w:r>
            <w:proofErr w:type="spellEnd"/>
            <w:r w:rsidRPr="005437D8">
              <w:rPr>
                <w:rFonts w:ascii="Times New Roman" w:hAnsi="Times New Roman" w:cs="Times New Roman"/>
                <w:sz w:val="28"/>
                <w:szCs w:val="28"/>
              </w:rPr>
              <w:t xml:space="preserve"> и другие </w:t>
            </w:r>
            <w:r w:rsidRPr="005437D8">
              <w:rPr>
                <w:rFonts w:ascii="Times New Roman" w:hAnsi="Times New Roman" w:cs="Times New Roman"/>
                <w:sz w:val="28"/>
                <w:szCs w:val="28"/>
              </w:rPr>
              <w:lastRenderedPageBreak/>
              <w:t>танцы.</w:t>
            </w:r>
          </w:p>
        </w:tc>
      </w:tr>
      <w:tr w:rsidR="005437D8" w:rsidRPr="001442F1" w:rsidTr="005437D8">
        <w:tc>
          <w:tcPr>
            <w:tcW w:w="9322" w:type="dxa"/>
            <w:gridSpan w:val="2"/>
            <w:vAlign w:val="center"/>
          </w:tcPr>
          <w:p w:rsidR="005437D8" w:rsidRPr="00C578FF" w:rsidRDefault="005437D8" w:rsidP="005437D8">
            <w:pPr>
              <w:spacing w:line="276" w:lineRule="auto"/>
              <w:jc w:val="center"/>
              <w:rPr>
                <w:rFonts w:ascii="Times New Roman" w:hAnsi="Times New Roman" w:cs="Times New Roman"/>
                <w:sz w:val="28"/>
                <w:szCs w:val="28"/>
              </w:rPr>
            </w:pPr>
            <w:r>
              <w:rPr>
                <w:rFonts w:ascii="Times New Roman" w:hAnsi="Times New Roman" w:cs="Times New Roman"/>
                <w:i/>
                <w:sz w:val="28"/>
                <w:szCs w:val="28"/>
              </w:rPr>
              <w:lastRenderedPageBreak/>
              <w:t>16</w:t>
            </w:r>
            <w:r w:rsidRPr="001442F1">
              <w:rPr>
                <w:rFonts w:ascii="Times New Roman" w:hAnsi="Times New Roman" w:cs="Times New Roman"/>
                <w:i/>
                <w:sz w:val="28"/>
                <w:szCs w:val="28"/>
              </w:rPr>
              <w:t xml:space="preserve">-й день смены. </w:t>
            </w:r>
            <w:r>
              <w:rPr>
                <w:rFonts w:ascii="Times New Roman" w:hAnsi="Times New Roman" w:cs="Times New Roman"/>
                <w:i/>
                <w:sz w:val="28"/>
                <w:szCs w:val="28"/>
              </w:rPr>
              <w:t>Тематический день «День самоуправления»</w:t>
            </w:r>
          </w:p>
        </w:tc>
      </w:tr>
      <w:tr w:rsidR="005437D8" w:rsidRPr="001442F1" w:rsidTr="00350F42">
        <w:tc>
          <w:tcPr>
            <w:tcW w:w="3794" w:type="dxa"/>
          </w:tcPr>
          <w:p w:rsidR="005437D8" w:rsidRDefault="005437D8" w:rsidP="00793268">
            <w:pPr>
              <w:spacing w:line="276" w:lineRule="auto"/>
              <w:jc w:val="both"/>
              <w:rPr>
                <w:rFonts w:ascii="Times New Roman" w:hAnsi="Times New Roman" w:cs="Times New Roman"/>
                <w:sz w:val="28"/>
                <w:szCs w:val="28"/>
              </w:rPr>
            </w:pPr>
            <w:r w:rsidRPr="005437D8">
              <w:rPr>
                <w:rFonts w:ascii="Times New Roman" w:hAnsi="Times New Roman" w:cs="Times New Roman"/>
                <w:sz w:val="28"/>
                <w:szCs w:val="28"/>
              </w:rPr>
              <w:t xml:space="preserve">Праздничный калейдоскоп «По страницам нашей книги» (уровень лагеря) </w:t>
            </w:r>
          </w:p>
          <w:p w:rsidR="005437D8" w:rsidRPr="005437D8" w:rsidRDefault="005437D8" w:rsidP="00793268">
            <w:pPr>
              <w:spacing w:line="276" w:lineRule="auto"/>
              <w:jc w:val="both"/>
              <w:rPr>
                <w:rFonts w:ascii="Times New Roman" w:hAnsi="Times New Roman" w:cs="Times New Roman"/>
                <w:b/>
                <w:sz w:val="28"/>
                <w:szCs w:val="28"/>
              </w:rPr>
            </w:pPr>
            <w:r w:rsidRPr="005437D8">
              <w:rPr>
                <w:rFonts w:ascii="Times New Roman" w:hAnsi="Times New Roman" w:cs="Times New Roman"/>
                <w:b/>
                <w:sz w:val="28"/>
                <w:szCs w:val="28"/>
              </w:rPr>
              <w:t>Приложение 37</w:t>
            </w:r>
          </w:p>
        </w:tc>
        <w:tc>
          <w:tcPr>
            <w:tcW w:w="5528" w:type="dxa"/>
          </w:tcPr>
          <w:p w:rsidR="005437D8" w:rsidRPr="005437D8" w:rsidRDefault="005437D8" w:rsidP="00793268">
            <w:pPr>
              <w:spacing w:line="276" w:lineRule="auto"/>
              <w:jc w:val="both"/>
              <w:rPr>
                <w:rFonts w:ascii="Times New Roman" w:hAnsi="Times New Roman" w:cs="Times New Roman"/>
                <w:sz w:val="28"/>
                <w:szCs w:val="28"/>
              </w:rPr>
            </w:pPr>
            <w:r w:rsidRPr="005437D8">
              <w:rPr>
                <w:rFonts w:ascii="Times New Roman" w:hAnsi="Times New Roman" w:cs="Times New Roman"/>
                <w:sz w:val="28"/>
                <w:szCs w:val="28"/>
              </w:rPr>
              <w:t>Заключается в реализации коллективно-творческого дела – праздника по итогам путешествия по неизвестной стране. Ребята выступают одновременно в роли участников и организаторов данного события.</w:t>
            </w:r>
          </w:p>
        </w:tc>
      </w:tr>
      <w:tr w:rsidR="005437D8" w:rsidRPr="001442F1" w:rsidTr="00350F42">
        <w:tc>
          <w:tcPr>
            <w:tcW w:w="3794" w:type="dxa"/>
          </w:tcPr>
          <w:p w:rsidR="005437D8" w:rsidRDefault="005437D8" w:rsidP="00793268">
            <w:pPr>
              <w:spacing w:line="276" w:lineRule="auto"/>
              <w:jc w:val="both"/>
              <w:rPr>
                <w:rFonts w:ascii="Times New Roman" w:hAnsi="Times New Roman" w:cs="Times New Roman"/>
                <w:sz w:val="28"/>
                <w:szCs w:val="28"/>
              </w:rPr>
            </w:pPr>
            <w:r w:rsidRPr="005437D8">
              <w:rPr>
                <w:rFonts w:ascii="Times New Roman" w:hAnsi="Times New Roman" w:cs="Times New Roman"/>
                <w:sz w:val="28"/>
                <w:szCs w:val="28"/>
              </w:rPr>
              <w:t>Праздничная дискотека «Оставляем вам на память» (уровень лагеря)</w:t>
            </w:r>
          </w:p>
          <w:p w:rsidR="005437D8" w:rsidRPr="005437D8" w:rsidRDefault="005437D8" w:rsidP="00793268">
            <w:pPr>
              <w:spacing w:line="276" w:lineRule="auto"/>
              <w:jc w:val="both"/>
              <w:rPr>
                <w:rFonts w:ascii="Times New Roman" w:hAnsi="Times New Roman" w:cs="Times New Roman"/>
                <w:b/>
                <w:sz w:val="28"/>
                <w:szCs w:val="28"/>
              </w:rPr>
            </w:pPr>
            <w:r w:rsidRPr="005437D8">
              <w:rPr>
                <w:rFonts w:ascii="Times New Roman" w:hAnsi="Times New Roman" w:cs="Times New Roman"/>
                <w:sz w:val="28"/>
                <w:szCs w:val="28"/>
              </w:rPr>
              <w:t xml:space="preserve"> </w:t>
            </w:r>
            <w:r w:rsidRPr="005437D8">
              <w:rPr>
                <w:rFonts w:ascii="Times New Roman" w:hAnsi="Times New Roman" w:cs="Times New Roman"/>
                <w:b/>
                <w:sz w:val="28"/>
                <w:szCs w:val="28"/>
              </w:rPr>
              <w:t>Приложение 38</w:t>
            </w:r>
          </w:p>
        </w:tc>
        <w:tc>
          <w:tcPr>
            <w:tcW w:w="5528" w:type="dxa"/>
          </w:tcPr>
          <w:p w:rsidR="005437D8" w:rsidRPr="005437D8" w:rsidRDefault="005437D8" w:rsidP="00793268">
            <w:pPr>
              <w:spacing w:line="276" w:lineRule="auto"/>
              <w:jc w:val="both"/>
              <w:rPr>
                <w:rFonts w:ascii="Times New Roman" w:hAnsi="Times New Roman" w:cs="Times New Roman"/>
                <w:sz w:val="28"/>
                <w:szCs w:val="28"/>
              </w:rPr>
            </w:pPr>
            <w:r w:rsidRPr="005437D8">
              <w:rPr>
                <w:rFonts w:ascii="Times New Roman" w:hAnsi="Times New Roman" w:cs="Times New Roman"/>
                <w:sz w:val="28"/>
                <w:szCs w:val="28"/>
              </w:rPr>
              <w:t xml:space="preserve">Является завершением коллективно-творческого дела, ярким эмоциональным событием. В рамках праздничной дискотеки ребят ждёт работа различных площадок, </w:t>
            </w:r>
            <w:proofErr w:type="spellStart"/>
            <w:r w:rsidRPr="005437D8">
              <w:rPr>
                <w:rFonts w:ascii="Times New Roman" w:hAnsi="Times New Roman" w:cs="Times New Roman"/>
                <w:sz w:val="28"/>
                <w:szCs w:val="28"/>
              </w:rPr>
              <w:t>фотозон</w:t>
            </w:r>
            <w:proofErr w:type="spellEnd"/>
            <w:r w:rsidRPr="005437D8">
              <w:rPr>
                <w:rFonts w:ascii="Times New Roman" w:hAnsi="Times New Roman" w:cs="Times New Roman"/>
                <w:sz w:val="28"/>
                <w:szCs w:val="28"/>
              </w:rPr>
              <w:t>, игр и конкурсов, где они смогут весело и с пользой провести время, общаясь и танцуя со своими друзьями. Кульминационным моментом станет создание послания будущим орлятам.</w:t>
            </w:r>
          </w:p>
        </w:tc>
      </w:tr>
    </w:tbl>
    <w:p w:rsidR="005437D8" w:rsidRPr="005437D8" w:rsidRDefault="005437D8" w:rsidP="005437D8">
      <w:pPr>
        <w:spacing w:line="360" w:lineRule="auto"/>
        <w:jc w:val="both"/>
        <w:rPr>
          <w:rFonts w:ascii="Times New Roman" w:hAnsi="Times New Roman" w:cs="Times New Roman"/>
          <w:sz w:val="28"/>
          <w:szCs w:val="28"/>
        </w:rPr>
      </w:pPr>
    </w:p>
    <w:p w:rsidR="005437D8" w:rsidRDefault="005437D8" w:rsidP="005437D8">
      <w:pPr>
        <w:spacing w:line="360" w:lineRule="auto"/>
        <w:ind w:firstLine="709"/>
        <w:jc w:val="both"/>
        <w:rPr>
          <w:rFonts w:ascii="Times New Roman" w:hAnsi="Times New Roman" w:cs="Times New Roman"/>
          <w:sz w:val="28"/>
          <w:szCs w:val="28"/>
        </w:rPr>
      </w:pPr>
      <w:r w:rsidRPr="005437D8">
        <w:rPr>
          <w:rFonts w:ascii="Times New Roman" w:hAnsi="Times New Roman" w:cs="Times New Roman"/>
          <w:sz w:val="28"/>
          <w:szCs w:val="28"/>
        </w:rPr>
        <w:t>Итоговый период (1</w:t>
      </w:r>
      <w:r>
        <w:rPr>
          <w:rFonts w:ascii="Times New Roman" w:hAnsi="Times New Roman" w:cs="Times New Roman"/>
          <w:sz w:val="28"/>
          <w:szCs w:val="28"/>
        </w:rPr>
        <w:t>7</w:t>
      </w:r>
      <w:r w:rsidRPr="005437D8">
        <w:rPr>
          <w:rFonts w:ascii="Times New Roman" w:hAnsi="Times New Roman" w:cs="Times New Roman"/>
          <w:sz w:val="28"/>
          <w:szCs w:val="28"/>
        </w:rPr>
        <w:t>–1</w:t>
      </w:r>
      <w:r>
        <w:rPr>
          <w:rFonts w:ascii="Times New Roman" w:hAnsi="Times New Roman" w:cs="Times New Roman"/>
          <w:sz w:val="28"/>
          <w:szCs w:val="28"/>
        </w:rPr>
        <w:t>8</w:t>
      </w:r>
      <w:r w:rsidRPr="005437D8">
        <w:rPr>
          <w:rFonts w:ascii="Times New Roman" w:hAnsi="Times New Roman" w:cs="Times New Roman"/>
          <w:sz w:val="28"/>
          <w:szCs w:val="28"/>
        </w:rPr>
        <w:t xml:space="preserve">-й дни смены) – орлята возвращаются из путешествия по неизвестной стране и подводят итоги. </w:t>
      </w:r>
    </w:p>
    <w:p w:rsidR="005437D8" w:rsidRDefault="005437D8" w:rsidP="005437D8">
      <w:pPr>
        <w:spacing w:after="0" w:line="360" w:lineRule="auto"/>
        <w:ind w:firstLine="709"/>
        <w:jc w:val="both"/>
        <w:rPr>
          <w:rFonts w:ascii="Times New Roman" w:hAnsi="Times New Roman" w:cs="Times New Roman"/>
          <w:sz w:val="28"/>
          <w:szCs w:val="28"/>
        </w:rPr>
      </w:pPr>
      <w:r w:rsidRPr="005437D8">
        <w:rPr>
          <w:rFonts w:ascii="Times New Roman" w:hAnsi="Times New Roman" w:cs="Times New Roman"/>
          <w:sz w:val="28"/>
          <w:szCs w:val="28"/>
        </w:rPr>
        <w:t xml:space="preserve">Задачи итогового периода: </w:t>
      </w:r>
    </w:p>
    <w:p w:rsidR="005437D8" w:rsidRDefault="005437D8" w:rsidP="005437D8">
      <w:pPr>
        <w:spacing w:after="0" w:line="360" w:lineRule="auto"/>
        <w:ind w:firstLine="709"/>
        <w:jc w:val="both"/>
        <w:rPr>
          <w:rFonts w:ascii="Times New Roman" w:hAnsi="Times New Roman" w:cs="Times New Roman"/>
          <w:sz w:val="28"/>
          <w:szCs w:val="28"/>
        </w:rPr>
      </w:pPr>
      <w:r w:rsidRPr="005437D8">
        <w:rPr>
          <w:rFonts w:ascii="Times New Roman" w:hAnsi="Times New Roman" w:cs="Times New Roman"/>
          <w:sz w:val="28"/>
          <w:szCs w:val="28"/>
        </w:rPr>
        <w:t xml:space="preserve">- реализация ключевого события – большого совместного праздника, закрепляющего все этапы коллективно-творческого дела; </w:t>
      </w:r>
    </w:p>
    <w:p w:rsidR="005437D8" w:rsidRDefault="005437D8" w:rsidP="005437D8">
      <w:pPr>
        <w:spacing w:after="0" w:line="360" w:lineRule="auto"/>
        <w:ind w:firstLine="709"/>
        <w:jc w:val="both"/>
        <w:rPr>
          <w:rFonts w:ascii="Times New Roman" w:hAnsi="Times New Roman" w:cs="Times New Roman"/>
          <w:sz w:val="28"/>
          <w:szCs w:val="28"/>
        </w:rPr>
      </w:pPr>
      <w:r w:rsidRPr="005437D8">
        <w:rPr>
          <w:rFonts w:ascii="Times New Roman" w:hAnsi="Times New Roman" w:cs="Times New Roman"/>
          <w:sz w:val="28"/>
          <w:szCs w:val="28"/>
        </w:rPr>
        <w:t xml:space="preserve">- поднятие самооценки каждого участника и значимости для него жизни в коллективе с помощью общественного признания его индивидуальных заслуг; </w:t>
      </w:r>
    </w:p>
    <w:p w:rsidR="005437D8" w:rsidRDefault="005437D8" w:rsidP="005437D8">
      <w:pPr>
        <w:spacing w:after="0" w:line="360" w:lineRule="auto"/>
        <w:ind w:firstLine="709"/>
        <w:jc w:val="both"/>
        <w:rPr>
          <w:rFonts w:ascii="Times New Roman" w:hAnsi="Times New Roman" w:cs="Times New Roman"/>
          <w:sz w:val="28"/>
          <w:szCs w:val="28"/>
        </w:rPr>
      </w:pPr>
      <w:r w:rsidRPr="005437D8">
        <w:rPr>
          <w:rFonts w:ascii="Times New Roman" w:hAnsi="Times New Roman" w:cs="Times New Roman"/>
          <w:sz w:val="28"/>
          <w:szCs w:val="28"/>
        </w:rPr>
        <w:t xml:space="preserve">- награждение детей/отрядов за активное участие в программе лагеря, вручение благодарственных писем родителям и педагогам детей; </w:t>
      </w:r>
    </w:p>
    <w:p w:rsidR="005437D8" w:rsidRDefault="005437D8" w:rsidP="005437D8">
      <w:pPr>
        <w:spacing w:after="0" w:line="360" w:lineRule="auto"/>
        <w:ind w:firstLine="709"/>
        <w:jc w:val="both"/>
        <w:rPr>
          <w:rFonts w:ascii="Times New Roman" w:hAnsi="Times New Roman" w:cs="Times New Roman"/>
          <w:sz w:val="28"/>
          <w:szCs w:val="28"/>
        </w:rPr>
      </w:pPr>
      <w:r w:rsidRPr="005437D8">
        <w:rPr>
          <w:rFonts w:ascii="Times New Roman" w:hAnsi="Times New Roman" w:cs="Times New Roman"/>
          <w:sz w:val="28"/>
          <w:szCs w:val="28"/>
        </w:rPr>
        <w:t xml:space="preserve">- подготовка детей к завершению смены, усиление </w:t>
      </w:r>
      <w:proofErr w:type="gramStart"/>
      <w:r w:rsidRPr="005437D8">
        <w:rPr>
          <w:rFonts w:ascii="Times New Roman" w:hAnsi="Times New Roman" w:cs="Times New Roman"/>
          <w:sz w:val="28"/>
          <w:szCs w:val="28"/>
        </w:rPr>
        <w:t>контроля за</w:t>
      </w:r>
      <w:proofErr w:type="gramEnd"/>
      <w:r w:rsidRPr="005437D8">
        <w:rPr>
          <w:rFonts w:ascii="Times New Roman" w:hAnsi="Times New Roman" w:cs="Times New Roman"/>
          <w:sz w:val="28"/>
          <w:szCs w:val="28"/>
        </w:rPr>
        <w:t xml:space="preserve"> жизнью и здоровьем детей, за сохранностью личных вещей.</w:t>
      </w:r>
    </w:p>
    <w:p w:rsidR="005437D8" w:rsidRPr="005437D8" w:rsidRDefault="005437D8" w:rsidP="005437D8">
      <w:pPr>
        <w:spacing w:after="0" w:line="360" w:lineRule="auto"/>
        <w:ind w:firstLine="709"/>
        <w:jc w:val="both"/>
        <w:rPr>
          <w:rFonts w:ascii="Times New Roman" w:hAnsi="Times New Roman" w:cs="Times New Roman"/>
          <w:sz w:val="28"/>
          <w:szCs w:val="28"/>
        </w:rPr>
      </w:pPr>
    </w:p>
    <w:tbl>
      <w:tblPr>
        <w:tblStyle w:val="a3"/>
        <w:tblW w:w="0" w:type="auto"/>
        <w:tblLook w:val="04A0"/>
      </w:tblPr>
      <w:tblGrid>
        <w:gridCol w:w="3794"/>
        <w:gridCol w:w="5528"/>
      </w:tblGrid>
      <w:tr w:rsidR="005437D8" w:rsidRPr="001442F1" w:rsidTr="005437D8">
        <w:tc>
          <w:tcPr>
            <w:tcW w:w="9322" w:type="dxa"/>
            <w:gridSpan w:val="2"/>
            <w:vAlign w:val="center"/>
          </w:tcPr>
          <w:p w:rsidR="005437D8" w:rsidRPr="00C578FF" w:rsidRDefault="005437D8" w:rsidP="005437D8">
            <w:pPr>
              <w:spacing w:line="276" w:lineRule="auto"/>
              <w:jc w:val="center"/>
              <w:rPr>
                <w:rFonts w:ascii="Times New Roman" w:hAnsi="Times New Roman" w:cs="Times New Roman"/>
                <w:sz w:val="28"/>
                <w:szCs w:val="28"/>
              </w:rPr>
            </w:pPr>
            <w:r>
              <w:rPr>
                <w:rFonts w:ascii="Times New Roman" w:hAnsi="Times New Roman" w:cs="Times New Roman"/>
                <w:i/>
                <w:sz w:val="28"/>
                <w:szCs w:val="28"/>
              </w:rPr>
              <w:t>17</w:t>
            </w:r>
            <w:r w:rsidRPr="001442F1">
              <w:rPr>
                <w:rFonts w:ascii="Times New Roman" w:hAnsi="Times New Roman" w:cs="Times New Roman"/>
                <w:i/>
                <w:sz w:val="28"/>
                <w:szCs w:val="28"/>
              </w:rPr>
              <w:t xml:space="preserve">-й день смены. </w:t>
            </w:r>
            <w:r>
              <w:rPr>
                <w:rFonts w:ascii="Times New Roman" w:hAnsi="Times New Roman" w:cs="Times New Roman"/>
                <w:i/>
                <w:sz w:val="28"/>
                <w:szCs w:val="28"/>
              </w:rPr>
              <w:t>Тематический день «День России»</w:t>
            </w:r>
          </w:p>
        </w:tc>
      </w:tr>
      <w:tr w:rsidR="005437D8" w:rsidRPr="001442F1" w:rsidTr="00350F42">
        <w:tc>
          <w:tcPr>
            <w:tcW w:w="3794" w:type="dxa"/>
          </w:tcPr>
          <w:p w:rsidR="005437D8" w:rsidRPr="00C578FF" w:rsidRDefault="005437D8" w:rsidP="00793268">
            <w:pPr>
              <w:spacing w:line="276" w:lineRule="auto"/>
              <w:jc w:val="both"/>
              <w:rPr>
                <w:rFonts w:ascii="Times New Roman" w:hAnsi="Times New Roman" w:cs="Times New Roman"/>
                <w:sz w:val="28"/>
                <w:szCs w:val="28"/>
              </w:rPr>
            </w:pPr>
          </w:p>
        </w:tc>
        <w:tc>
          <w:tcPr>
            <w:tcW w:w="5528" w:type="dxa"/>
          </w:tcPr>
          <w:p w:rsidR="005437D8" w:rsidRPr="00C578FF" w:rsidRDefault="005437D8" w:rsidP="00793268">
            <w:pPr>
              <w:spacing w:line="276" w:lineRule="auto"/>
              <w:jc w:val="both"/>
              <w:rPr>
                <w:rFonts w:ascii="Times New Roman" w:hAnsi="Times New Roman" w:cs="Times New Roman"/>
                <w:sz w:val="28"/>
                <w:szCs w:val="28"/>
              </w:rPr>
            </w:pPr>
          </w:p>
        </w:tc>
      </w:tr>
      <w:tr w:rsidR="005437D8" w:rsidRPr="001442F1" w:rsidTr="00350F42">
        <w:tc>
          <w:tcPr>
            <w:tcW w:w="3794" w:type="dxa"/>
          </w:tcPr>
          <w:p w:rsidR="005437D8" w:rsidRPr="00C578FF" w:rsidRDefault="005437D8" w:rsidP="00793268">
            <w:pPr>
              <w:spacing w:line="276" w:lineRule="auto"/>
              <w:jc w:val="both"/>
              <w:rPr>
                <w:rFonts w:ascii="Times New Roman" w:hAnsi="Times New Roman" w:cs="Times New Roman"/>
                <w:sz w:val="28"/>
                <w:szCs w:val="28"/>
              </w:rPr>
            </w:pPr>
          </w:p>
        </w:tc>
        <w:tc>
          <w:tcPr>
            <w:tcW w:w="5528" w:type="dxa"/>
          </w:tcPr>
          <w:p w:rsidR="005437D8" w:rsidRPr="00C578FF" w:rsidRDefault="005437D8" w:rsidP="00793268">
            <w:pPr>
              <w:spacing w:line="276" w:lineRule="auto"/>
              <w:jc w:val="both"/>
              <w:rPr>
                <w:rFonts w:ascii="Times New Roman" w:hAnsi="Times New Roman" w:cs="Times New Roman"/>
                <w:sz w:val="28"/>
                <w:szCs w:val="28"/>
              </w:rPr>
            </w:pPr>
          </w:p>
        </w:tc>
      </w:tr>
      <w:tr w:rsidR="005437D8" w:rsidRPr="001442F1" w:rsidTr="00350F42">
        <w:tc>
          <w:tcPr>
            <w:tcW w:w="3794" w:type="dxa"/>
          </w:tcPr>
          <w:p w:rsidR="005437D8" w:rsidRPr="00C578FF" w:rsidRDefault="005437D8" w:rsidP="00793268">
            <w:pPr>
              <w:spacing w:line="276" w:lineRule="auto"/>
              <w:jc w:val="both"/>
              <w:rPr>
                <w:rFonts w:ascii="Times New Roman" w:hAnsi="Times New Roman" w:cs="Times New Roman"/>
                <w:sz w:val="28"/>
                <w:szCs w:val="28"/>
              </w:rPr>
            </w:pPr>
          </w:p>
        </w:tc>
        <w:tc>
          <w:tcPr>
            <w:tcW w:w="5528" w:type="dxa"/>
          </w:tcPr>
          <w:p w:rsidR="005437D8" w:rsidRPr="00C578FF" w:rsidRDefault="005437D8" w:rsidP="00793268">
            <w:pPr>
              <w:spacing w:line="276" w:lineRule="auto"/>
              <w:jc w:val="both"/>
              <w:rPr>
                <w:rFonts w:ascii="Times New Roman" w:hAnsi="Times New Roman" w:cs="Times New Roman"/>
                <w:sz w:val="28"/>
                <w:szCs w:val="28"/>
              </w:rPr>
            </w:pPr>
          </w:p>
        </w:tc>
      </w:tr>
      <w:tr w:rsidR="005437D8" w:rsidRPr="001442F1" w:rsidTr="005437D8">
        <w:tc>
          <w:tcPr>
            <w:tcW w:w="9322" w:type="dxa"/>
            <w:gridSpan w:val="2"/>
            <w:vAlign w:val="center"/>
          </w:tcPr>
          <w:p w:rsidR="005437D8" w:rsidRPr="00C578FF" w:rsidRDefault="005437D8" w:rsidP="005437D8">
            <w:pPr>
              <w:spacing w:line="276" w:lineRule="auto"/>
              <w:jc w:val="center"/>
              <w:rPr>
                <w:rFonts w:ascii="Times New Roman" w:hAnsi="Times New Roman" w:cs="Times New Roman"/>
                <w:sz w:val="28"/>
                <w:szCs w:val="28"/>
              </w:rPr>
            </w:pPr>
            <w:r>
              <w:rPr>
                <w:rFonts w:ascii="Times New Roman" w:hAnsi="Times New Roman" w:cs="Times New Roman"/>
                <w:i/>
                <w:sz w:val="28"/>
                <w:szCs w:val="28"/>
              </w:rPr>
              <w:t>18</w:t>
            </w:r>
            <w:r w:rsidRPr="001442F1">
              <w:rPr>
                <w:rFonts w:ascii="Times New Roman" w:hAnsi="Times New Roman" w:cs="Times New Roman"/>
                <w:i/>
                <w:sz w:val="28"/>
                <w:szCs w:val="28"/>
              </w:rPr>
              <w:t xml:space="preserve">-й день смены. </w:t>
            </w:r>
            <w:r>
              <w:rPr>
                <w:rFonts w:ascii="Times New Roman" w:hAnsi="Times New Roman" w:cs="Times New Roman"/>
                <w:i/>
                <w:sz w:val="28"/>
                <w:szCs w:val="28"/>
              </w:rPr>
              <w:t>Тематический день «Открытые тайны великой страны»</w:t>
            </w:r>
          </w:p>
        </w:tc>
      </w:tr>
      <w:tr w:rsidR="005437D8" w:rsidRPr="001442F1" w:rsidTr="00350F42">
        <w:tc>
          <w:tcPr>
            <w:tcW w:w="3794" w:type="dxa"/>
          </w:tcPr>
          <w:p w:rsidR="005437D8" w:rsidRPr="005437D8" w:rsidRDefault="005437D8" w:rsidP="00793268">
            <w:pPr>
              <w:spacing w:line="276" w:lineRule="auto"/>
              <w:jc w:val="both"/>
              <w:rPr>
                <w:rFonts w:ascii="Times New Roman" w:hAnsi="Times New Roman" w:cs="Times New Roman"/>
                <w:sz w:val="28"/>
                <w:szCs w:val="28"/>
              </w:rPr>
            </w:pPr>
            <w:r w:rsidRPr="005437D8">
              <w:rPr>
                <w:rFonts w:ascii="Times New Roman" w:hAnsi="Times New Roman" w:cs="Times New Roman"/>
                <w:sz w:val="28"/>
                <w:szCs w:val="28"/>
              </w:rPr>
              <w:t xml:space="preserve">Итоговый сбор участников «Нас ждут новые открытия!» (уровень отряда) </w:t>
            </w:r>
            <w:r w:rsidRPr="005437D8">
              <w:rPr>
                <w:rFonts w:ascii="Times New Roman" w:hAnsi="Times New Roman" w:cs="Times New Roman"/>
                <w:b/>
                <w:sz w:val="28"/>
                <w:szCs w:val="28"/>
              </w:rPr>
              <w:t>Приложение 39</w:t>
            </w:r>
          </w:p>
        </w:tc>
        <w:tc>
          <w:tcPr>
            <w:tcW w:w="5528" w:type="dxa"/>
          </w:tcPr>
          <w:p w:rsidR="005437D8" w:rsidRPr="005437D8" w:rsidRDefault="005437D8" w:rsidP="00793268">
            <w:pPr>
              <w:spacing w:line="276" w:lineRule="auto"/>
              <w:jc w:val="both"/>
              <w:rPr>
                <w:rFonts w:ascii="Times New Roman" w:hAnsi="Times New Roman" w:cs="Times New Roman"/>
                <w:sz w:val="28"/>
                <w:szCs w:val="28"/>
              </w:rPr>
            </w:pPr>
            <w:r w:rsidRPr="005437D8">
              <w:rPr>
                <w:rFonts w:ascii="Times New Roman" w:hAnsi="Times New Roman" w:cs="Times New Roman"/>
                <w:sz w:val="28"/>
                <w:szCs w:val="28"/>
              </w:rPr>
              <w:t>Анализ реализованного коллективно-творческого дела и подведение итогов путешествия по неизвестной стране. В рамках сбора ребятам предлагается ещё раз вспомнить всё, что произошло с ними в смене (в этом поможет книга), и создать афишу-коллаж по мотивам путешествия. Это поможет педагогу зафиксировать самые яркие и запомнившиеся детям моменты, получить их эмоциональный отклик на программу. Педагог может предложить ребятам продолжать и дальше «открывать» и узнавать свою большую и малую Родину и делиться этими знаниями друг с другом</w:t>
            </w:r>
          </w:p>
        </w:tc>
      </w:tr>
      <w:tr w:rsidR="005437D8" w:rsidRPr="001442F1" w:rsidTr="00350F42">
        <w:tc>
          <w:tcPr>
            <w:tcW w:w="3794" w:type="dxa"/>
          </w:tcPr>
          <w:p w:rsidR="005437D8" w:rsidRPr="005437D8" w:rsidRDefault="005437D8" w:rsidP="00793268">
            <w:pPr>
              <w:spacing w:line="276" w:lineRule="auto"/>
              <w:jc w:val="both"/>
              <w:rPr>
                <w:rFonts w:ascii="Times New Roman" w:hAnsi="Times New Roman" w:cs="Times New Roman"/>
                <w:sz w:val="28"/>
                <w:szCs w:val="28"/>
              </w:rPr>
            </w:pPr>
            <w:r w:rsidRPr="005437D8">
              <w:rPr>
                <w:rFonts w:ascii="Times New Roman" w:hAnsi="Times New Roman" w:cs="Times New Roman"/>
                <w:sz w:val="28"/>
                <w:szCs w:val="28"/>
              </w:rPr>
              <w:t>Линейка закрытия смены «Содружество Орлят России» (уровень лагеря)</w:t>
            </w:r>
          </w:p>
          <w:p w:rsidR="005437D8" w:rsidRPr="005437D8" w:rsidRDefault="005437D8" w:rsidP="00793268">
            <w:pPr>
              <w:spacing w:line="276" w:lineRule="auto"/>
              <w:jc w:val="both"/>
              <w:rPr>
                <w:rFonts w:ascii="Times New Roman" w:hAnsi="Times New Roman" w:cs="Times New Roman"/>
                <w:b/>
                <w:sz w:val="28"/>
                <w:szCs w:val="28"/>
              </w:rPr>
            </w:pPr>
            <w:r w:rsidRPr="005437D8">
              <w:rPr>
                <w:rFonts w:ascii="Times New Roman" w:hAnsi="Times New Roman" w:cs="Times New Roman"/>
                <w:sz w:val="28"/>
                <w:szCs w:val="28"/>
              </w:rPr>
              <w:t xml:space="preserve"> </w:t>
            </w:r>
            <w:r w:rsidRPr="005437D8">
              <w:rPr>
                <w:rFonts w:ascii="Times New Roman" w:hAnsi="Times New Roman" w:cs="Times New Roman"/>
                <w:b/>
                <w:sz w:val="28"/>
                <w:szCs w:val="28"/>
              </w:rPr>
              <w:t>Приложение 40</w:t>
            </w:r>
          </w:p>
        </w:tc>
        <w:tc>
          <w:tcPr>
            <w:tcW w:w="5528" w:type="dxa"/>
          </w:tcPr>
          <w:p w:rsidR="005437D8" w:rsidRPr="005437D8" w:rsidRDefault="005437D8" w:rsidP="00793268">
            <w:pPr>
              <w:spacing w:line="276" w:lineRule="auto"/>
              <w:jc w:val="both"/>
              <w:rPr>
                <w:rFonts w:ascii="Times New Roman" w:hAnsi="Times New Roman" w:cs="Times New Roman"/>
                <w:sz w:val="28"/>
                <w:szCs w:val="28"/>
              </w:rPr>
            </w:pPr>
            <w:r w:rsidRPr="005437D8">
              <w:rPr>
                <w:rFonts w:ascii="Times New Roman" w:hAnsi="Times New Roman" w:cs="Times New Roman"/>
                <w:sz w:val="28"/>
                <w:szCs w:val="28"/>
              </w:rPr>
              <w:t>Официальное завершение смены и награждение её участников. Может содержать творческие номера участников смены, напутственные слова педагогов и ответное слово детей.</w:t>
            </w:r>
          </w:p>
        </w:tc>
      </w:tr>
    </w:tbl>
    <w:p w:rsidR="00674463" w:rsidRDefault="00674463" w:rsidP="00674463">
      <w:pPr>
        <w:spacing w:after="0" w:line="276" w:lineRule="auto"/>
        <w:ind w:firstLine="709"/>
        <w:jc w:val="both"/>
        <w:rPr>
          <w:rFonts w:ascii="Times New Roman" w:hAnsi="Times New Roman" w:cs="Times New Roman"/>
          <w:sz w:val="28"/>
          <w:szCs w:val="28"/>
        </w:rPr>
      </w:pPr>
    </w:p>
    <w:p w:rsidR="005E3A68" w:rsidRDefault="005E3A68" w:rsidP="00E24336">
      <w:pPr>
        <w:pStyle w:val="1"/>
        <w:numPr>
          <w:ilvl w:val="0"/>
          <w:numId w:val="1"/>
        </w:numPr>
      </w:pPr>
      <w:bookmarkStart w:id="13" w:name="_Toc168233112"/>
      <w:r>
        <w:t>Система диагностики результатов</w:t>
      </w:r>
      <w:bookmarkEnd w:id="13"/>
      <w:r>
        <w:t xml:space="preserve"> </w:t>
      </w:r>
    </w:p>
    <w:p w:rsidR="000C72BD" w:rsidRDefault="000C72BD" w:rsidP="000C72BD">
      <w:pPr>
        <w:spacing w:line="360" w:lineRule="auto"/>
        <w:ind w:firstLine="709"/>
        <w:jc w:val="both"/>
        <w:rPr>
          <w:rFonts w:ascii="Times New Roman" w:hAnsi="Times New Roman" w:cs="Times New Roman"/>
          <w:sz w:val="28"/>
          <w:szCs w:val="28"/>
        </w:rPr>
      </w:pPr>
      <w:r w:rsidRPr="000C72BD">
        <w:rPr>
          <w:rFonts w:ascii="Times New Roman" w:hAnsi="Times New Roman" w:cs="Times New Roman"/>
          <w:sz w:val="28"/>
          <w:szCs w:val="28"/>
        </w:rPr>
        <w:t xml:space="preserve">Система диагностики результатов программы состоит из мнения педагогов, непосредственно реализующих программу, детей – участников программы и мнения независимых взрослых. </w:t>
      </w:r>
    </w:p>
    <w:p w:rsidR="000C72BD" w:rsidRDefault="000C72BD" w:rsidP="000C72BD">
      <w:pPr>
        <w:spacing w:line="360" w:lineRule="auto"/>
        <w:ind w:firstLine="709"/>
        <w:jc w:val="both"/>
        <w:rPr>
          <w:rFonts w:ascii="Times New Roman" w:hAnsi="Times New Roman" w:cs="Times New Roman"/>
          <w:sz w:val="28"/>
          <w:szCs w:val="28"/>
        </w:rPr>
      </w:pPr>
      <w:r w:rsidRPr="000C72BD">
        <w:rPr>
          <w:rFonts w:ascii="Times New Roman" w:hAnsi="Times New Roman" w:cs="Times New Roman"/>
          <w:sz w:val="28"/>
          <w:szCs w:val="28"/>
        </w:rPr>
        <w:t xml:space="preserve">Индикаторами диагностики программы являются: </w:t>
      </w:r>
    </w:p>
    <w:p w:rsidR="000C72BD" w:rsidRDefault="000C72BD" w:rsidP="000C72BD">
      <w:pPr>
        <w:spacing w:line="276" w:lineRule="auto"/>
        <w:ind w:firstLine="709"/>
        <w:jc w:val="both"/>
        <w:rPr>
          <w:rFonts w:ascii="Times New Roman" w:hAnsi="Times New Roman" w:cs="Times New Roman"/>
          <w:sz w:val="28"/>
          <w:szCs w:val="28"/>
        </w:rPr>
      </w:pPr>
      <w:r w:rsidRPr="000C72BD">
        <w:rPr>
          <w:rFonts w:ascii="Times New Roman" w:hAnsi="Times New Roman" w:cs="Times New Roman"/>
          <w:sz w:val="28"/>
          <w:szCs w:val="28"/>
        </w:rPr>
        <w:t xml:space="preserve">• проявление ценностного отношения к Родине и Государственным символам РФ, семье, команде, природе, познанию, здоровью; </w:t>
      </w:r>
    </w:p>
    <w:p w:rsidR="000C72BD" w:rsidRDefault="000C72BD" w:rsidP="000C72BD">
      <w:pPr>
        <w:spacing w:line="276" w:lineRule="auto"/>
        <w:ind w:firstLine="709"/>
        <w:jc w:val="both"/>
        <w:rPr>
          <w:rFonts w:ascii="Times New Roman" w:hAnsi="Times New Roman" w:cs="Times New Roman"/>
          <w:sz w:val="28"/>
          <w:szCs w:val="28"/>
        </w:rPr>
      </w:pPr>
      <w:r w:rsidRPr="000C72BD">
        <w:rPr>
          <w:rFonts w:ascii="Times New Roman" w:hAnsi="Times New Roman" w:cs="Times New Roman"/>
          <w:sz w:val="28"/>
          <w:szCs w:val="28"/>
        </w:rPr>
        <w:t xml:space="preserve">• проявление ребёнком интереса к предлагаемой деятельности; </w:t>
      </w:r>
    </w:p>
    <w:p w:rsidR="000C72BD" w:rsidRDefault="000C72BD" w:rsidP="000C72BD">
      <w:pPr>
        <w:spacing w:line="276" w:lineRule="auto"/>
        <w:ind w:firstLine="709"/>
        <w:jc w:val="both"/>
        <w:rPr>
          <w:rFonts w:ascii="Times New Roman" w:hAnsi="Times New Roman" w:cs="Times New Roman"/>
          <w:sz w:val="28"/>
          <w:szCs w:val="28"/>
        </w:rPr>
      </w:pPr>
      <w:r w:rsidRPr="000C72BD">
        <w:rPr>
          <w:rFonts w:ascii="Times New Roman" w:hAnsi="Times New Roman" w:cs="Times New Roman"/>
          <w:sz w:val="28"/>
          <w:szCs w:val="28"/>
        </w:rPr>
        <w:t xml:space="preserve">• приобретение ребёнком знаний и социального опыта; </w:t>
      </w:r>
    </w:p>
    <w:p w:rsidR="000C72BD" w:rsidRDefault="000C72BD" w:rsidP="000C72BD">
      <w:pPr>
        <w:spacing w:line="276" w:lineRule="auto"/>
        <w:ind w:firstLine="709"/>
        <w:jc w:val="both"/>
        <w:rPr>
          <w:rFonts w:ascii="Times New Roman" w:hAnsi="Times New Roman" w:cs="Times New Roman"/>
          <w:sz w:val="28"/>
          <w:szCs w:val="28"/>
        </w:rPr>
      </w:pPr>
      <w:r w:rsidRPr="000C72BD">
        <w:rPr>
          <w:rFonts w:ascii="Times New Roman" w:hAnsi="Times New Roman" w:cs="Times New Roman"/>
          <w:sz w:val="28"/>
          <w:szCs w:val="28"/>
        </w:rPr>
        <w:t xml:space="preserve">• положительное эмоциональное состояние детей; </w:t>
      </w:r>
    </w:p>
    <w:p w:rsidR="000C72BD" w:rsidRDefault="000C72BD" w:rsidP="000C72BD">
      <w:pPr>
        <w:spacing w:line="276" w:lineRule="auto"/>
        <w:ind w:firstLine="709"/>
        <w:jc w:val="both"/>
        <w:rPr>
          <w:rFonts w:ascii="Times New Roman" w:hAnsi="Times New Roman" w:cs="Times New Roman"/>
          <w:sz w:val="28"/>
          <w:szCs w:val="28"/>
        </w:rPr>
      </w:pPr>
      <w:r w:rsidRPr="000C72BD">
        <w:rPr>
          <w:rFonts w:ascii="Times New Roman" w:hAnsi="Times New Roman" w:cs="Times New Roman"/>
          <w:sz w:val="28"/>
          <w:szCs w:val="28"/>
        </w:rPr>
        <w:t xml:space="preserve">• позитивное взаимодействие в команде, коллективе. </w:t>
      </w:r>
    </w:p>
    <w:p w:rsidR="000C72BD" w:rsidRDefault="000C72BD" w:rsidP="000C72BD">
      <w:pPr>
        <w:spacing w:line="360" w:lineRule="auto"/>
        <w:ind w:firstLine="709"/>
        <w:jc w:val="both"/>
        <w:rPr>
          <w:rFonts w:ascii="Times New Roman" w:hAnsi="Times New Roman" w:cs="Times New Roman"/>
          <w:sz w:val="28"/>
          <w:szCs w:val="28"/>
        </w:rPr>
      </w:pPr>
      <w:r w:rsidRPr="000C72BD">
        <w:rPr>
          <w:rFonts w:ascii="Times New Roman" w:hAnsi="Times New Roman" w:cs="Times New Roman"/>
          <w:sz w:val="28"/>
          <w:szCs w:val="28"/>
        </w:rPr>
        <w:lastRenderedPageBreak/>
        <w:t xml:space="preserve">Для оценки программы со стороны детей рекомендуется применять методы игровой диагностики, так как они наиболее соответствуют особенностям развития детей младшего школьного возраста и показывают максимально точный результат – полученные ребёнком знания и опыт, их мнение, эмоции, реакцию и отношение к конкретной ситуации. </w:t>
      </w:r>
    </w:p>
    <w:p w:rsidR="000C72BD" w:rsidRDefault="000C72BD" w:rsidP="000C72BD">
      <w:pPr>
        <w:spacing w:line="360" w:lineRule="auto"/>
        <w:ind w:firstLine="709"/>
        <w:jc w:val="both"/>
        <w:rPr>
          <w:rFonts w:ascii="Times New Roman" w:hAnsi="Times New Roman" w:cs="Times New Roman"/>
          <w:sz w:val="28"/>
          <w:szCs w:val="28"/>
        </w:rPr>
      </w:pPr>
      <w:r w:rsidRPr="000C72BD">
        <w:rPr>
          <w:rFonts w:ascii="Times New Roman" w:hAnsi="Times New Roman" w:cs="Times New Roman"/>
          <w:sz w:val="28"/>
          <w:szCs w:val="28"/>
        </w:rPr>
        <w:t xml:space="preserve">Для оценки программы со стороны педагогов рекомендуется проведение педагогического совещания по итогам реализации смены (для регионального лагеря и смены в ВДЦ «Орлёнок») и написание эссе по конкретным вопросам (для педагогов, работающих в пришкольном лагере). </w:t>
      </w:r>
    </w:p>
    <w:p w:rsidR="000C72BD" w:rsidRDefault="000C72BD" w:rsidP="000C72BD">
      <w:pPr>
        <w:spacing w:line="360" w:lineRule="auto"/>
        <w:ind w:firstLine="709"/>
        <w:jc w:val="both"/>
        <w:rPr>
          <w:rFonts w:ascii="Times New Roman" w:hAnsi="Times New Roman" w:cs="Times New Roman"/>
          <w:sz w:val="28"/>
          <w:szCs w:val="28"/>
        </w:rPr>
      </w:pPr>
      <w:r w:rsidRPr="000C72BD">
        <w:rPr>
          <w:rFonts w:ascii="Times New Roman" w:hAnsi="Times New Roman" w:cs="Times New Roman"/>
          <w:sz w:val="28"/>
          <w:szCs w:val="28"/>
        </w:rPr>
        <w:t xml:space="preserve">Проходить итоговое педагогическое совещание может в разных формах – конференция, круглый стол, дискуссия, с использованием творческих или игровых приёмов. Пример использования игровых элементов в рамках итогового совещания: перед педагогическим коллективом находится игровое поле «Морского боя». Команды педагогов по очереди делают ход и выбирают определённую клетку на поле. За каждой клеткой скрывается задание или вопрос, необходимый для анализа деятельности. </w:t>
      </w:r>
    </w:p>
    <w:p w:rsidR="000C72BD" w:rsidRDefault="000C72BD" w:rsidP="000C72BD">
      <w:pPr>
        <w:spacing w:line="360" w:lineRule="auto"/>
        <w:ind w:firstLine="709"/>
        <w:jc w:val="both"/>
        <w:rPr>
          <w:rFonts w:ascii="Times New Roman" w:hAnsi="Times New Roman" w:cs="Times New Roman"/>
          <w:sz w:val="28"/>
          <w:szCs w:val="28"/>
        </w:rPr>
      </w:pPr>
      <w:r w:rsidRPr="000C72BD">
        <w:rPr>
          <w:rFonts w:ascii="Times New Roman" w:hAnsi="Times New Roman" w:cs="Times New Roman"/>
          <w:sz w:val="28"/>
          <w:szCs w:val="28"/>
        </w:rPr>
        <w:t xml:space="preserve">Оценка реализации программы со стороны </w:t>
      </w:r>
      <w:proofErr w:type="spellStart"/>
      <w:r w:rsidRPr="000C72BD">
        <w:rPr>
          <w:rFonts w:ascii="Times New Roman" w:hAnsi="Times New Roman" w:cs="Times New Roman"/>
          <w:sz w:val="28"/>
          <w:szCs w:val="28"/>
        </w:rPr>
        <w:t>внеотрядных</w:t>
      </w:r>
      <w:proofErr w:type="spellEnd"/>
      <w:r w:rsidRPr="000C72BD">
        <w:rPr>
          <w:rFonts w:ascii="Times New Roman" w:hAnsi="Times New Roman" w:cs="Times New Roman"/>
          <w:sz w:val="28"/>
          <w:szCs w:val="28"/>
        </w:rPr>
        <w:t xml:space="preserve"> педагогов/родителей может быть проведена следующим образом: </w:t>
      </w:r>
    </w:p>
    <w:p w:rsidR="000C72BD" w:rsidRDefault="000C72BD" w:rsidP="000C72BD">
      <w:pPr>
        <w:spacing w:line="360" w:lineRule="auto"/>
        <w:ind w:firstLine="709"/>
        <w:jc w:val="both"/>
        <w:rPr>
          <w:rFonts w:ascii="Times New Roman" w:hAnsi="Times New Roman" w:cs="Times New Roman"/>
          <w:sz w:val="28"/>
          <w:szCs w:val="28"/>
        </w:rPr>
      </w:pPr>
      <w:r w:rsidRPr="000C72BD">
        <w:rPr>
          <w:rFonts w:ascii="Times New Roman" w:hAnsi="Times New Roman" w:cs="Times New Roman"/>
          <w:sz w:val="28"/>
          <w:szCs w:val="28"/>
        </w:rPr>
        <w:t xml:space="preserve">• 1-й вариант – оценка реализуемых дел смены со стороны старшего вожатого/методиста/ наставника, где оценивается качество дела и его содержание, качество работы педагога, включённость детей в процесс и др.; </w:t>
      </w:r>
    </w:p>
    <w:p w:rsidR="000C72BD" w:rsidRDefault="000C72BD" w:rsidP="000C72BD">
      <w:pPr>
        <w:spacing w:line="360" w:lineRule="auto"/>
        <w:ind w:firstLine="709"/>
        <w:jc w:val="both"/>
        <w:rPr>
          <w:rFonts w:ascii="Times New Roman" w:hAnsi="Times New Roman" w:cs="Times New Roman"/>
          <w:sz w:val="28"/>
          <w:szCs w:val="28"/>
        </w:rPr>
      </w:pPr>
      <w:r w:rsidRPr="000C72BD">
        <w:rPr>
          <w:rFonts w:ascii="Times New Roman" w:hAnsi="Times New Roman" w:cs="Times New Roman"/>
          <w:sz w:val="28"/>
          <w:szCs w:val="28"/>
        </w:rPr>
        <w:t xml:space="preserve">• 2-й вариант – обратная связь о смене в форме анкеты со стороны родителей (законных представителей) детей; </w:t>
      </w:r>
    </w:p>
    <w:p w:rsidR="000C72BD" w:rsidRDefault="000C72BD" w:rsidP="000C72BD">
      <w:pPr>
        <w:spacing w:line="360" w:lineRule="auto"/>
        <w:ind w:firstLine="709"/>
        <w:jc w:val="both"/>
        <w:rPr>
          <w:rFonts w:ascii="Times New Roman" w:hAnsi="Times New Roman" w:cs="Times New Roman"/>
          <w:sz w:val="28"/>
          <w:szCs w:val="28"/>
        </w:rPr>
      </w:pPr>
      <w:r w:rsidRPr="000C72BD">
        <w:rPr>
          <w:rFonts w:ascii="Times New Roman" w:hAnsi="Times New Roman" w:cs="Times New Roman"/>
          <w:sz w:val="28"/>
          <w:szCs w:val="28"/>
        </w:rPr>
        <w:t xml:space="preserve">• 3-й вариант – обратная связь со стороны педагогов-психологов, работающих в смене с детьми, педагогами и родителями. </w:t>
      </w:r>
    </w:p>
    <w:p w:rsidR="000C72BD" w:rsidRPr="000C72BD" w:rsidRDefault="000C72BD" w:rsidP="000C72BD">
      <w:pPr>
        <w:spacing w:line="360" w:lineRule="auto"/>
        <w:ind w:firstLine="709"/>
        <w:jc w:val="both"/>
        <w:rPr>
          <w:rFonts w:ascii="Times New Roman" w:hAnsi="Times New Roman" w:cs="Times New Roman"/>
          <w:sz w:val="28"/>
          <w:szCs w:val="28"/>
        </w:rPr>
      </w:pPr>
      <w:r w:rsidRPr="000C72BD">
        <w:rPr>
          <w:rFonts w:ascii="Times New Roman" w:hAnsi="Times New Roman" w:cs="Times New Roman"/>
          <w:sz w:val="28"/>
          <w:szCs w:val="28"/>
        </w:rPr>
        <w:t xml:space="preserve">Результативность программы обязательно должна быть оценена со стороны детей-участников и педагогов, реализующих программу. Оценка со стороны взрослых проводится на усмотрение организации, реализующей </w:t>
      </w:r>
      <w:r w:rsidRPr="000C72BD">
        <w:rPr>
          <w:rFonts w:ascii="Times New Roman" w:hAnsi="Times New Roman" w:cs="Times New Roman"/>
          <w:sz w:val="28"/>
          <w:szCs w:val="28"/>
        </w:rPr>
        <w:lastRenderedPageBreak/>
        <w:t>смену. Для получения наиболее качественных результатов диагностики в ней должны принять участие 98–100% детей и педагогов.</w:t>
      </w:r>
    </w:p>
    <w:p w:rsidR="00E24336" w:rsidRDefault="00E24336" w:rsidP="00E24336">
      <w:pPr>
        <w:pStyle w:val="1"/>
        <w:numPr>
          <w:ilvl w:val="0"/>
          <w:numId w:val="1"/>
        </w:numPr>
      </w:pPr>
      <w:bookmarkStart w:id="14" w:name="_Toc168233113"/>
      <w:r>
        <w:t>Кадровое обеспечение программы</w:t>
      </w:r>
      <w:bookmarkEnd w:id="14"/>
      <w:r>
        <w:t xml:space="preserve"> </w:t>
      </w:r>
    </w:p>
    <w:p w:rsidR="00156D7E" w:rsidRDefault="00156D7E" w:rsidP="00156D7E">
      <w:pPr>
        <w:spacing w:line="360" w:lineRule="auto"/>
        <w:ind w:firstLine="709"/>
        <w:jc w:val="both"/>
        <w:rPr>
          <w:rFonts w:ascii="Times New Roman" w:hAnsi="Times New Roman" w:cs="Times New Roman"/>
          <w:sz w:val="28"/>
          <w:szCs w:val="28"/>
        </w:rPr>
      </w:pPr>
      <w:r w:rsidRPr="00156D7E">
        <w:rPr>
          <w:rFonts w:ascii="Times New Roman" w:hAnsi="Times New Roman" w:cs="Times New Roman"/>
          <w:sz w:val="28"/>
          <w:szCs w:val="28"/>
        </w:rPr>
        <w:t>В реализации программы смены принимают участие педагоги, чьи классы являются непосредственно участниками Программы «Орлята России». Дополнительно в реализацию программы могут быть п</w:t>
      </w:r>
      <w:r>
        <w:rPr>
          <w:rFonts w:ascii="Times New Roman" w:hAnsi="Times New Roman" w:cs="Times New Roman"/>
          <w:sz w:val="28"/>
          <w:szCs w:val="28"/>
        </w:rPr>
        <w:t xml:space="preserve">ривлечены вожатые и специалисты ресурсного центра Всероссийского проекта «Навигаторы детства», </w:t>
      </w:r>
      <w:r w:rsidRPr="00156D7E">
        <w:rPr>
          <w:rFonts w:ascii="Times New Roman" w:hAnsi="Times New Roman" w:cs="Times New Roman"/>
          <w:sz w:val="28"/>
          <w:szCs w:val="28"/>
        </w:rPr>
        <w:t>сов</w:t>
      </w:r>
      <w:r>
        <w:rPr>
          <w:rFonts w:ascii="Times New Roman" w:hAnsi="Times New Roman" w:cs="Times New Roman"/>
          <w:sz w:val="28"/>
          <w:szCs w:val="28"/>
        </w:rPr>
        <w:t>етники директоров по воспитанию</w:t>
      </w:r>
      <w:r w:rsidRPr="00156D7E">
        <w:rPr>
          <w:rFonts w:ascii="Times New Roman" w:hAnsi="Times New Roman" w:cs="Times New Roman"/>
          <w:sz w:val="28"/>
          <w:szCs w:val="28"/>
        </w:rPr>
        <w:t xml:space="preserve">. </w:t>
      </w:r>
    </w:p>
    <w:p w:rsidR="00156D7E" w:rsidRPr="00156D7E" w:rsidRDefault="00156D7E" w:rsidP="00156D7E">
      <w:pPr>
        <w:spacing w:line="360" w:lineRule="auto"/>
        <w:ind w:firstLine="709"/>
        <w:jc w:val="both"/>
        <w:rPr>
          <w:rFonts w:ascii="Times New Roman" w:hAnsi="Times New Roman" w:cs="Times New Roman"/>
          <w:sz w:val="28"/>
          <w:szCs w:val="28"/>
        </w:rPr>
      </w:pPr>
      <w:r w:rsidRPr="00156D7E">
        <w:rPr>
          <w:rFonts w:ascii="Times New Roman" w:hAnsi="Times New Roman" w:cs="Times New Roman"/>
          <w:sz w:val="28"/>
          <w:szCs w:val="28"/>
        </w:rPr>
        <w:t>Педагогический состав, принимающий участие в реализации программы, формируется из расчёта 1 педагог на 10 детей. В помощь к реализации программы могут быть подключены старшеклассники, но они не несут юридической ответственности за детей, находящихся в отрядах. При необходимости для мотивации и стимулирования педаго</w:t>
      </w:r>
      <w:r>
        <w:rPr>
          <w:rFonts w:ascii="Times New Roman" w:hAnsi="Times New Roman" w:cs="Times New Roman"/>
          <w:sz w:val="28"/>
          <w:szCs w:val="28"/>
        </w:rPr>
        <w:t>гов, реализующих смену в лагере</w:t>
      </w:r>
      <w:r w:rsidRPr="00156D7E">
        <w:rPr>
          <w:rFonts w:ascii="Times New Roman" w:hAnsi="Times New Roman" w:cs="Times New Roman"/>
          <w:sz w:val="28"/>
          <w:szCs w:val="28"/>
        </w:rPr>
        <w:t>, может быть введена система роста и «бонусов». Это позволяет педагогам развиваться и более качественно вкладываться в работу смены.</w:t>
      </w:r>
    </w:p>
    <w:p w:rsidR="00E213B9" w:rsidRDefault="00E24336" w:rsidP="00E213B9">
      <w:pPr>
        <w:pStyle w:val="1"/>
        <w:numPr>
          <w:ilvl w:val="0"/>
          <w:numId w:val="1"/>
        </w:numPr>
      </w:pPr>
      <w:bookmarkStart w:id="15" w:name="_Toc168233114"/>
      <w:r>
        <w:t>Информационно-методическое обеспечение программы</w:t>
      </w:r>
      <w:bookmarkEnd w:id="15"/>
      <w:r>
        <w:t xml:space="preserve"> </w:t>
      </w:r>
    </w:p>
    <w:p w:rsidR="000C72BD" w:rsidRPr="00156D7E" w:rsidRDefault="000C72BD" w:rsidP="00156D7E">
      <w:pPr>
        <w:spacing w:line="360" w:lineRule="auto"/>
        <w:ind w:firstLine="709"/>
        <w:jc w:val="both"/>
        <w:rPr>
          <w:rFonts w:ascii="Times New Roman" w:hAnsi="Times New Roman" w:cs="Times New Roman"/>
          <w:sz w:val="28"/>
          <w:szCs w:val="28"/>
        </w:rPr>
      </w:pPr>
      <w:r w:rsidRPr="00156D7E">
        <w:rPr>
          <w:rFonts w:ascii="Times New Roman" w:hAnsi="Times New Roman" w:cs="Times New Roman"/>
          <w:sz w:val="28"/>
          <w:szCs w:val="28"/>
        </w:rPr>
        <w:t xml:space="preserve">Перед началом смены силами отдела обеспечения реализации Программы «Орлята России» с педагогическим коллективом проводятся методические занятия и консультации, </w:t>
      </w:r>
      <w:proofErr w:type="spellStart"/>
      <w:r w:rsidRPr="00156D7E">
        <w:rPr>
          <w:rFonts w:ascii="Times New Roman" w:hAnsi="Times New Roman" w:cs="Times New Roman"/>
          <w:sz w:val="28"/>
          <w:szCs w:val="28"/>
        </w:rPr>
        <w:t>имитационноролевые</w:t>
      </w:r>
      <w:proofErr w:type="spellEnd"/>
      <w:r w:rsidRPr="00156D7E">
        <w:rPr>
          <w:rFonts w:ascii="Times New Roman" w:hAnsi="Times New Roman" w:cs="Times New Roman"/>
          <w:sz w:val="28"/>
          <w:szCs w:val="28"/>
        </w:rPr>
        <w:t xml:space="preserve"> и деловые игры, необходимые для качественной подготовки педагогов к работе с детьми.</w:t>
      </w:r>
    </w:p>
    <w:tbl>
      <w:tblPr>
        <w:tblStyle w:val="a3"/>
        <w:tblW w:w="0" w:type="auto"/>
        <w:tblLook w:val="04A0"/>
      </w:tblPr>
      <w:tblGrid>
        <w:gridCol w:w="3190"/>
        <w:gridCol w:w="3190"/>
        <w:gridCol w:w="3191"/>
      </w:tblGrid>
      <w:tr w:rsidR="000C72BD" w:rsidTr="00156D7E">
        <w:trPr>
          <w:trHeight w:val="737"/>
        </w:trPr>
        <w:tc>
          <w:tcPr>
            <w:tcW w:w="3190" w:type="dxa"/>
            <w:vAlign w:val="center"/>
          </w:tcPr>
          <w:p w:rsidR="000C72BD" w:rsidRPr="00156D7E" w:rsidRDefault="000C72BD" w:rsidP="00156D7E">
            <w:pPr>
              <w:jc w:val="center"/>
              <w:rPr>
                <w:rFonts w:ascii="Times New Roman" w:hAnsi="Times New Roman" w:cs="Times New Roman"/>
                <w:b/>
                <w:sz w:val="32"/>
                <w:szCs w:val="28"/>
              </w:rPr>
            </w:pPr>
            <w:r w:rsidRPr="00156D7E">
              <w:rPr>
                <w:rFonts w:ascii="Times New Roman" w:hAnsi="Times New Roman" w:cs="Times New Roman"/>
                <w:b/>
                <w:sz w:val="32"/>
                <w:szCs w:val="28"/>
              </w:rPr>
              <w:t>Должен знать</w:t>
            </w:r>
          </w:p>
        </w:tc>
        <w:tc>
          <w:tcPr>
            <w:tcW w:w="3190" w:type="dxa"/>
            <w:vAlign w:val="center"/>
          </w:tcPr>
          <w:p w:rsidR="000C72BD" w:rsidRPr="00156D7E" w:rsidRDefault="000C72BD" w:rsidP="00156D7E">
            <w:pPr>
              <w:jc w:val="center"/>
              <w:rPr>
                <w:rFonts w:ascii="Times New Roman" w:hAnsi="Times New Roman" w:cs="Times New Roman"/>
                <w:b/>
                <w:sz w:val="32"/>
                <w:szCs w:val="28"/>
              </w:rPr>
            </w:pPr>
            <w:r w:rsidRPr="00156D7E">
              <w:rPr>
                <w:rFonts w:ascii="Times New Roman" w:hAnsi="Times New Roman" w:cs="Times New Roman"/>
                <w:b/>
                <w:sz w:val="32"/>
                <w:szCs w:val="28"/>
              </w:rPr>
              <w:t>Должен уметь</w:t>
            </w:r>
          </w:p>
        </w:tc>
        <w:tc>
          <w:tcPr>
            <w:tcW w:w="3191" w:type="dxa"/>
            <w:vAlign w:val="center"/>
          </w:tcPr>
          <w:p w:rsidR="000C72BD" w:rsidRPr="00156D7E" w:rsidRDefault="000C72BD" w:rsidP="00156D7E">
            <w:pPr>
              <w:jc w:val="center"/>
              <w:rPr>
                <w:rFonts w:ascii="Times New Roman" w:hAnsi="Times New Roman" w:cs="Times New Roman"/>
                <w:b/>
                <w:sz w:val="32"/>
                <w:szCs w:val="28"/>
              </w:rPr>
            </w:pPr>
            <w:r w:rsidRPr="00156D7E">
              <w:rPr>
                <w:rFonts w:ascii="Times New Roman" w:hAnsi="Times New Roman" w:cs="Times New Roman"/>
                <w:b/>
                <w:sz w:val="32"/>
                <w:szCs w:val="28"/>
              </w:rPr>
              <w:t>Должен подготовить</w:t>
            </w:r>
          </w:p>
        </w:tc>
      </w:tr>
      <w:tr w:rsidR="000C72BD" w:rsidTr="00156D7E">
        <w:tc>
          <w:tcPr>
            <w:tcW w:w="3190" w:type="dxa"/>
            <w:vAlign w:val="center"/>
          </w:tcPr>
          <w:p w:rsidR="000C72BD" w:rsidRPr="00156D7E" w:rsidRDefault="000C72BD" w:rsidP="00156D7E">
            <w:pPr>
              <w:jc w:val="center"/>
              <w:rPr>
                <w:rFonts w:ascii="Times New Roman" w:hAnsi="Times New Roman" w:cs="Times New Roman"/>
                <w:sz w:val="28"/>
                <w:szCs w:val="28"/>
              </w:rPr>
            </w:pPr>
            <w:r w:rsidRPr="00156D7E">
              <w:rPr>
                <w:rFonts w:ascii="Times New Roman" w:hAnsi="Times New Roman" w:cs="Times New Roman"/>
                <w:sz w:val="28"/>
                <w:szCs w:val="28"/>
              </w:rPr>
              <w:t>Цели, задачи и механизмы реализации программы, содержание её ключевых событий и особенности их реализации</w:t>
            </w:r>
          </w:p>
        </w:tc>
        <w:tc>
          <w:tcPr>
            <w:tcW w:w="3190" w:type="dxa"/>
            <w:vAlign w:val="center"/>
          </w:tcPr>
          <w:p w:rsidR="000C72BD" w:rsidRPr="00156D7E" w:rsidRDefault="000C72BD" w:rsidP="00156D7E">
            <w:pPr>
              <w:jc w:val="center"/>
              <w:rPr>
                <w:rFonts w:ascii="Times New Roman" w:hAnsi="Times New Roman" w:cs="Times New Roman"/>
                <w:sz w:val="28"/>
                <w:szCs w:val="28"/>
              </w:rPr>
            </w:pPr>
            <w:r w:rsidRPr="00156D7E">
              <w:rPr>
                <w:rFonts w:ascii="Times New Roman" w:hAnsi="Times New Roman" w:cs="Times New Roman"/>
                <w:sz w:val="28"/>
                <w:szCs w:val="28"/>
              </w:rPr>
              <w:t>Мотивировать детей к активному участию в событиях программы, вовлекать их в совместную творческую деятельность</w:t>
            </w:r>
          </w:p>
        </w:tc>
        <w:tc>
          <w:tcPr>
            <w:tcW w:w="3191" w:type="dxa"/>
            <w:vAlign w:val="center"/>
          </w:tcPr>
          <w:p w:rsidR="000C72BD" w:rsidRPr="00156D7E" w:rsidRDefault="000C72BD" w:rsidP="00156D7E">
            <w:pPr>
              <w:jc w:val="center"/>
              <w:rPr>
                <w:rFonts w:ascii="Times New Roman" w:hAnsi="Times New Roman" w:cs="Times New Roman"/>
                <w:sz w:val="28"/>
                <w:szCs w:val="28"/>
              </w:rPr>
            </w:pPr>
            <w:r w:rsidRPr="00156D7E">
              <w:rPr>
                <w:rFonts w:ascii="Times New Roman" w:hAnsi="Times New Roman" w:cs="Times New Roman"/>
                <w:sz w:val="28"/>
                <w:szCs w:val="28"/>
              </w:rPr>
              <w:t xml:space="preserve">Распечатать необходимые материалы для отрядных и </w:t>
            </w:r>
            <w:proofErr w:type="spellStart"/>
            <w:r w:rsidRPr="00156D7E">
              <w:rPr>
                <w:rFonts w:ascii="Times New Roman" w:hAnsi="Times New Roman" w:cs="Times New Roman"/>
                <w:sz w:val="28"/>
                <w:szCs w:val="28"/>
              </w:rPr>
              <w:t>общелагерных</w:t>
            </w:r>
            <w:proofErr w:type="spellEnd"/>
            <w:r w:rsidRPr="00156D7E">
              <w:rPr>
                <w:rFonts w:ascii="Times New Roman" w:hAnsi="Times New Roman" w:cs="Times New Roman"/>
                <w:sz w:val="28"/>
                <w:szCs w:val="28"/>
              </w:rPr>
              <w:t xml:space="preserve"> дел</w:t>
            </w:r>
          </w:p>
        </w:tc>
      </w:tr>
      <w:tr w:rsidR="000C72BD" w:rsidTr="00156D7E">
        <w:tc>
          <w:tcPr>
            <w:tcW w:w="3190" w:type="dxa"/>
            <w:vAlign w:val="center"/>
          </w:tcPr>
          <w:p w:rsidR="000C72BD" w:rsidRPr="00156D7E" w:rsidRDefault="000C72BD" w:rsidP="00156D7E">
            <w:pPr>
              <w:jc w:val="center"/>
              <w:rPr>
                <w:rFonts w:ascii="Times New Roman" w:hAnsi="Times New Roman" w:cs="Times New Roman"/>
                <w:sz w:val="28"/>
                <w:szCs w:val="28"/>
              </w:rPr>
            </w:pPr>
            <w:r w:rsidRPr="00156D7E">
              <w:rPr>
                <w:rFonts w:ascii="Times New Roman" w:hAnsi="Times New Roman" w:cs="Times New Roman"/>
                <w:sz w:val="28"/>
                <w:szCs w:val="28"/>
              </w:rPr>
              <w:t xml:space="preserve">Содержание основных </w:t>
            </w:r>
            <w:r w:rsidRPr="00156D7E">
              <w:rPr>
                <w:rFonts w:ascii="Times New Roman" w:hAnsi="Times New Roman" w:cs="Times New Roman"/>
                <w:sz w:val="28"/>
                <w:szCs w:val="28"/>
              </w:rPr>
              <w:lastRenderedPageBreak/>
              <w:t>нормативно-правовых документов</w:t>
            </w:r>
          </w:p>
        </w:tc>
        <w:tc>
          <w:tcPr>
            <w:tcW w:w="3190" w:type="dxa"/>
            <w:vAlign w:val="center"/>
          </w:tcPr>
          <w:p w:rsidR="000C72BD" w:rsidRPr="00156D7E" w:rsidRDefault="000C72BD" w:rsidP="00156D7E">
            <w:pPr>
              <w:jc w:val="center"/>
              <w:rPr>
                <w:rFonts w:ascii="Times New Roman" w:hAnsi="Times New Roman" w:cs="Times New Roman"/>
                <w:sz w:val="28"/>
                <w:szCs w:val="28"/>
              </w:rPr>
            </w:pPr>
            <w:r w:rsidRPr="00156D7E">
              <w:rPr>
                <w:rFonts w:ascii="Times New Roman" w:hAnsi="Times New Roman" w:cs="Times New Roman"/>
                <w:sz w:val="28"/>
                <w:szCs w:val="28"/>
              </w:rPr>
              <w:lastRenderedPageBreak/>
              <w:t xml:space="preserve">Проводить инструктажи </w:t>
            </w:r>
            <w:r w:rsidRPr="00156D7E">
              <w:rPr>
                <w:rFonts w:ascii="Times New Roman" w:hAnsi="Times New Roman" w:cs="Times New Roman"/>
                <w:sz w:val="28"/>
                <w:szCs w:val="28"/>
              </w:rPr>
              <w:lastRenderedPageBreak/>
              <w:t>по безопасности жизнедеятельности</w:t>
            </w:r>
          </w:p>
        </w:tc>
        <w:tc>
          <w:tcPr>
            <w:tcW w:w="3191" w:type="dxa"/>
            <w:vAlign w:val="center"/>
          </w:tcPr>
          <w:p w:rsidR="000C72BD" w:rsidRPr="00156D7E" w:rsidRDefault="000C72BD" w:rsidP="00156D7E">
            <w:pPr>
              <w:jc w:val="center"/>
              <w:rPr>
                <w:rFonts w:ascii="Times New Roman" w:hAnsi="Times New Roman" w:cs="Times New Roman"/>
                <w:sz w:val="28"/>
                <w:szCs w:val="28"/>
              </w:rPr>
            </w:pPr>
            <w:r w:rsidRPr="00156D7E">
              <w:rPr>
                <w:rFonts w:ascii="Times New Roman" w:hAnsi="Times New Roman" w:cs="Times New Roman"/>
                <w:sz w:val="28"/>
                <w:szCs w:val="28"/>
              </w:rPr>
              <w:lastRenderedPageBreak/>
              <w:t xml:space="preserve">Оформить встречный </w:t>
            </w:r>
            <w:r w:rsidRPr="00156D7E">
              <w:rPr>
                <w:rFonts w:ascii="Times New Roman" w:hAnsi="Times New Roman" w:cs="Times New Roman"/>
                <w:sz w:val="28"/>
                <w:szCs w:val="28"/>
              </w:rPr>
              <w:lastRenderedPageBreak/>
              <w:t>отрядный уголок и изготовить «</w:t>
            </w:r>
            <w:proofErr w:type="spellStart"/>
            <w:r w:rsidRPr="00156D7E">
              <w:rPr>
                <w:rFonts w:ascii="Times New Roman" w:hAnsi="Times New Roman" w:cs="Times New Roman"/>
                <w:sz w:val="28"/>
                <w:szCs w:val="28"/>
              </w:rPr>
              <w:t>сюрпризки</w:t>
            </w:r>
            <w:proofErr w:type="spellEnd"/>
            <w:r w:rsidRPr="00156D7E">
              <w:rPr>
                <w:rFonts w:ascii="Times New Roman" w:hAnsi="Times New Roman" w:cs="Times New Roman"/>
                <w:sz w:val="28"/>
                <w:szCs w:val="28"/>
              </w:rPr>
              <w:t>» (небольшие подарки/сувениры, сделанные своими руками)</w:t>
            </w:r>
          </w:p>
        </w:tc>
      </w:tr>
      <w:tr w:rsidR="000C72BD" w:rsidTr="00156D7E">
        <w:tc>
          <w:tcPr>
            <w:tcW w:w="3190" w:type="dxa"/>
            <w:vAlign w:val="center"/>
          </w:tcPr>
          <w:p w:rsidR="000C72BD" w:rsidRPr="00156D7E" w:rsidRDefault="000C72BD" w:rsidP="00156D7E">
            <w:pPr>
              <w:jc w:val="center"/>
              <w:rPr>
                <w:rFonts w:ascii="Times New Roman" w:hAnsi="Times New Roman" w:cs="Times New Roman"/>
                <w:sz w:val="28"/>
                <w:szCs w:val="28"/>
              </w:rPr>
            </w:pPr>
            <w:r w:rsidRPr="00156D7E">
              <w:rPr>
                <w:rFonts w:ascii="Times New Roman" w:hAnsi="Times New Roman" w:cs="Times New Roman"/>
                <w:sz w:val="28"/>
                <w:szCs w:val="28"/>
              </w:rPr>
              <w:lastRenderedPageBreak/>
              <w:t>Содержание инструкций по обеспечению безопасности жизнедеятельности ребёнка</w:t>
            </w:r>
          </w:p>
        </w:tc>
        <w:tc>
          <w:tcPr>
            <w:tcW w:w="3190" w:type="dxa"/>
            <w:vAlign w:val="center"/>
          </w:tcPr>
          <w:p w:rsidR="000C72BD" w:rsidRPr="00156D7E" w:rsidRDefault="000C72BD" w:rsidP="00156D7E">
            <w:pPr>
              <w:jc w:val="center"/>
              <w:rPr>
                <w:rFonts w:ascii="Times New Roman" w:hAnsi="Times New Roman" w:cs="Times New Roman"/>
                <w:sz w:val="28"/>
                <w:szCs w:val="28"/>
              </w:rPr>
            </w:pPr>
            <w:r w:rsidRPr="00156D7E">
              <w:rPr>
                <w:rFonts w:ascii="Times New Roman" w:hAnsi="Times New Roman" w:cs="Times New Roman"/>
                <w:sz w:val="28"/>
                <w:szCs w:val="28"/>
              </w:rPr>
              <w:t>Оказывать первую доврачебную помощь</w:t>
            </w:r>
          </w:p>
        </w:tc>
        <w:tc>
          <w:tcPr>
            <w:tcW w:w="3191" w:type="dxa"/>
            <w:vAlign w:val="center"/>
          </w:tcPr>
          <w:p w:rsidR="000C72BD" w:rsidRPr="00156D7E" w:rsidRDefault="000C72BD" w:rsidP="00156D7E">
            <w:pPr>
              <w:jc w:val="center"/>
              <w:rPr>
                <w:rFonts w:ascii="Times New Roman" w:hAnsi="Times New Roman" w:cs="Times New Roman"/>
                <w:sz w:val="28"/>
                <w:szCs w:val="28"/>
              </w:rPr>
            </w:pPr>
            <w:r w:rsidRPr="00156D7E">
              <w:rPr>
                <w:rFonts w:ascii="Times New Roman" w:hAnsi="Times New Roman" w:cs="Times New Roman"/>
                <w:sz w:val="28"/>
                <w:szCs w:val="28"/>
              </w:rPr>
              <w:t>Подготовить перечень методов игровой диагностики для ежедневного анализа дня с детьми (примеры в таблице 2)</w:t>
            </w:r>
          </w:p>
        </w:tc>
      </w:tr>
      <w:tr w:rsidR="000C72BD" w:rsidTr="00156D7E">
        <w:tc>
          <w:tcPr>
            <w:tcW w:w="3190" w:type="dxa"/>
            <w:vAlign w:val="center"/>
          </w:tcPr>
          <w:p w:rsidR="000C72BD" w:rsidRPr="00156D7E" w:rsidRDefault="000C72BD" w:rsidP="00156D7E">
            <w:pPr>
              <w:jc w:val="center"/>
              <w:rPr>
                <w:rFonts w:ascii="Times New Roman" w:hAnsi="Times New Roman" w:cs="Times New Roman"/>
                <w:sz w:val="28"/>
                <w:szCs w:val="28"/>
              </w:rPr>
            </w:pPr>
            <w:r w:rsidRPr="00156D7E">
              <w:rPr>
                <w:rFonts w:ascii="Times New Roman" w:hAnsi="Times New Roman" w:cs="Times New Roman"/>
                <w:sz w:val="28"/>
                <w:szCs w:val="28"/>
              </w:rPr>
              <w:t>Психофизиологические особенности детей младшего школьного возраста</w:t>
            </w:r>
          </w:p>
        </w:tc>
        <w:tc>
          <w:tcPr>
            <w:tcW w:w="3190" w:type="dxa"/>
            <w:vAlign w:val="center"/>
          </w:tcPr>
          <w:p w:rsidR="000C72BD" w:rsidRPr="00156D7E" w:rsidRDefault="000C72BD" w:rsidP="00156D7E">
            <w:pPr>
              <w:jc w:val="center"/>
              <w:rPr>
                <w:rFonts w:ascii="Times New Roman" w:hAnsi="Times New Roman" w:cs="Times New Roman"/>
                <w:sz w:val="28"/>
                <w:szCs w:val="28"/>
              </w:rPr>
            </w:pPr>
            <w:r w:rsidRPr="00156D7E">
              <w:rPr>
                <w:rFonts w:ascii="Times New Roman" w:hAnsi="Times New Roman" w:cs="Times New Roman"/>
                <w:sz w:val="28"/>
                <w:szCs w:val="28"/>
              </w:rPr>
              <w:t>Вести конструктивный диалог с родителями или законными представителями ребёнка</w:t>
            </w:r>
          </w:p>
        </w:tc>
        <w:tc>
          <w:tcPr>
            <w:tcW w:w="3191" w:type="dxa"/>
            <w:vAlign w:val="center"/>
          </w:tcPr>
          <w:p w:rsidR="000C72BD" w:rsidRPr="00156D7E" w:rsidRDefault="000C72BD" w:rsidP="00156D7E">
            <w:pPr>
              <w:jc w:val="center"/>
              <w:rPr>
                <w:rFonts w:ascii="Times New Roman" w:hAnsi="Times New Roman" w:cs="Times New Roman"/>
                <w:sz w:val="28"/>
                <w:szCs w:val="28"/>
              </w:rPr>
            </w:pPr>
            <w:r w:rsidRPr="00156D7E">
              <w:rPr>
                <w:rFonts w:ascii="Times New Roman" w:hAnsi="Times New Roman" w:cs="Times New Roman"/>
                <w:sz w:val="28"/>
                <w:szCs w:val="28"/>
              </w:rPr>
              <w:t>Подготовить адаптированные сценарии отрядных дел (с учётом регионального компонента)</w:t>
            </w:r>
          </w:p>
        </w:tc>
      </w:tr>
      <w:tr w:rsidR="000C72BD" w:rsidTr="00156D7E">
        <w:tc>
          <w:tcPr>
            <w:tcW w:w="3190" w:type="dxa"/>
            <w:vAlign w:val="center"/>
          </w:tcPr>
          <w:p w:rsidR="000C72BD" w:rsidRPr="00156D7E" w:rsidRDefault="000C72BD" w:rsidP="00156D7E">
            <w:pPr>
              <w:jc w:val="center"/>
              <w:rPr>
                <w:rFonts w:ascii="Times New Roman" w:hAnsi="Times New Roman" w:cs="Times New Roman"/>
                <w:sz w:val="28"/>
                <w:szCs w:val="28"/>
              </w:rPr>
            </w:pPr>
            <w:r w:rsidRPr="00156D7E">
              <w:rPr>
                <w:rFonts w:ascii="Times New Roman" w:hAnsi="Times New Roman" w:cs="Times New Roman"/>
                <w:sz w:val="28"/>
                <w:szCs w:val="28"/>
              </w:rPr>
              <w:t>Логику развития лагерной смены</w:t>
            </w:r>
          </w:p>
        </w:tc>
        <w:tc>
          <w:tcPr>
            <w:tcW w:w="3190" w:type="dxa"/>
            <w:vAlign w:val="center"/>
          </w:tcPr>
          <w:p w:rsidR="000C72BD" w:rsidRPr="00156D7E" w:rsidRDefault="000C72BD" w:rsidP="00156D7E">
            <w:pPr>
              <w:jc w:val="center"/>
              <w:rPr>
                <w:rFonts w:ascii="Times New Roman" w:hAnsi="Times New Roman" w:cs="Times New Roman"/>
                <w:sz w:val="28"/>
                <w:szCs w:val="28"/>
              </w:rPr>
            </w:pPr>
            <w:r w:rsidRPr="00156D7E">
              <w:rPr>
                <w:rFonts w:ascii="Times New Roman" w:hAnsi="Times New Roman" w:cs="Times New Roman"/>
                <w:sz w:val="28"/>
                <w:szCs w:val="28"/>
              </w:rPr>
              <w:t>Проводить с детьми игры различной направленности</w:t>
            </w:r>
          </w:p>
        </w:tc>
        <w:tc>
          <w:tcPr>
            <w:tcW w:w="3191" w:type="dxa"/>
            <w:vAlign w:val="center"/>
          </w:tcPr>
          <w:p w:rsidR="000C72BD" w:rsidRPr="00156D7E" w:rsidRDefault="000C72BD" w:rsidP="00156D7E">
            <w:pPr>
              <w:jc w:val="center"/>
              <w:rPr>
                <w:rFonts w:ascii="Times New Roman" w:hAnsi="Times New Roman" w:cs="Times New Roman"/>
                <w:sz w:val="28"/>
                <w:szCs w:val="28"/>
              </w:rPr>
            </w:pPr>
            <w:r w:rsidRPr="00156D7E">
              <w:rPr>
                <w:rFonts w:ascii="Times New Roman" w:hAnsi="Times New Roman" w:cs="Times New Roman"/>
                <w:sz w:val="28"/>
                <w:szCs w:val="28"/>
              </w:rPr>
              <w:t>Проверить наличие и готовность канцелярских товаров, спортивного и игрового инвентаря</w:t>
            </w:r>
          </w:p>
        </w:tc>
      </w:tr>
      <w:tr w:rsidR="000C72BD" w:rsidTr="00156D7E">
        <w:tc>
          <w:tcPr>
            <w:tcW w:w="3190" w:type="dxa"/>
            <w:vAlign w:val="center"/>
          </w:tcPr>
          <w:p w:rsidR="000C72BD" w:rsidRPr="00156D7E" w:rsidRDefault="000C72BD" w:rsidP="00156D7E">
            <w:pPr>
              <w:jc w:val="center"/>
              <w:rPr>
                <w:rFonts w:ascii="Times New Roman" w:hAnsi="Times New Roman" w:cs="Times New Roman"/>
                <w:sz w:val="28"/>
                <w:szCs w:val="28"/>
              </w:rPr>
            </w:pPr>
            <w:r w:rsidRPr="00156D7E">
              <w:rPr>
                <w:rFonts w:ascii="Times New Roman" w:hAnsi="Times New Roman" w:cs="Times New Roman"/>
                <w:sz w:val="28"/>
                <w:szCs w:val="28"/>
              </w:rPr>
              <w:t xml:space="preserve">Методику </w:t>
            </w:r>
            <w:proofErr w:type="spellStart"/>
            <w:r w:rsidRPr="00156D7E">
              <w:rPr>
                <w:rFonts w:ascii="Times New Roman" w:hAnsi="Times New Roman" w:cs="Times New Roman"/>
                <w:sz w:val="28"/>
                <w:szCs w:val="28"/>
              </w:rPr>
              <w:t>коллективнотворческой</w:t>
            </w:r>
            <w:proofErr w:type="spellEnd"/>
            <w:r w:rsidRPr="00156D7E">
              <w:rPr>
                <w:rFonts w:ascii="Times New Roman" w:hAnsi="Times New Roman" w:cs="Times New Roman"/>
                <w:sz w:val="28"/>
                <w:szCs w:val="28"/>
              </w:rPr>
              <w:t xml:space="preserve"> деятельности по И.П. Иванову</w:t>
            </w:r>
          </w:p>
        </w:tc>
        <w:tc>
          <w:tcPr>
            <w:tcW w:w="3190" w:type="dxa"/>
            <w:vAlign w:val="center"/>
          </w:tcPr>
          <w:p w:rsidR="000C72BD" w:rsidRPr="00156D7E" w:rsidRDefault="00156D7E" w:rsidP="00156D7E">
            <w:pPr>
              <w:jc w:val="center"/>
              <w:rPr>
                <w:rFonts w:ascii="Times New Roman" w:hAnsi="Times New Roman" w:cs="Times New Roman"/>
                <w:sz w:val="28"/>
                <w:szCs w:val="28"/>
              </w:rPr>
            </w:pPr>
            <w:r w:rsidRPr="00156D7E">
              <w:rPr>
                <w:rFonts w:ascii="Times New Roman" w:hAnsi="Times New Roman" w:cs="Times New Roman"/>
                <w:sz w:val="28"/>
                <w:szCs w:val="28"/>
              </w:rPr>
              <w:t xml:space="preserve">Организовывать отрядную и </w:t>
            </w:r>
            <w:proofErr w:type="spellStart"/>
            <w:r w:rsidRPr="00156D7E">
              <w:rPr>
                <w:rFonts w:ascii="Times New Roman" w:hAnsi="Times New Roman" w:cs="Times New Roman"/>
                <w:sz w:val="28"/>
                <w:szCs w:val="28"/>
              </w:rPr>
              <w:t>общелагерную</w:t>
            </w:r>
            <w:proofErr w:type="spellEnd"/>
            <w:r w:rsidRPr="00156D7E">
              <w:rPr>
                <w:rFonts w:ascii="Times New Roman" w:hAnsi="Times New Roman" w:cs="Times New Roman"/>
                <w:sz w:val="28"/>
                <w:szCs w:val="28"/>
              </w:rPr>
              <w:t xml:space="preserve"> деятельность</w:t>
            </w:r>
          </w:p>
        </w:tc>
        <w:tc>
          <w:tcPr>
            <w:tcW w:w="3191" w:type="dxa"/>
            <w:vAlign w:val="center"/>
          </w:tcPr>
          <w:p w:rsidR="000C72BD" w:rsidRPr="00156D7E" w:rsidRDefault="000C72BD" w:rsidP="00156D7E">
            <w:pPr>
              <w:jc w:val="center"/>
              <w:rPr>
                <w:rFonts w:ascii="Times New Roman" w:hAnsi="Times New Roman" w:cs="Times New Roman"/>
                <w:sz w:val="28"/>
                <w:szCs w:val="28"/>
              </w:rPr>
            </w:pPr>
          </w:p>
        </w:tc>
      </w:tr>
      <w:tr w:rsidR="000C72BD" w:rsidTr="00156D7E">
        <w:tc>
          <w:tcPr>
            <w:tcW w:w="3190" w:type="dxa"/>
            <w:vAlign w:val="center"/>
          </w:tcPr>
          <w:p w:rsidR="000C72BD" w:rsidRPr="00156D7E" w:rsidRDefault="000C72BD" w:rsidP="00156D7E">
            <w:pPr>
              <w:jc w:val="center"/>
              <w:rPr>
                <w:rFonts w:ascii="Times New Roman" w:hAnsi="Times New Roman" w:cs="Times New Roman"/>
                <w:sz w:val="28"/>
                <w:szCs w:val="28"/>
              </w:rPr>
            </w:pPr>
            <w:r w:rsidRPr="00156D7E">
              <w:rPr>
                <w:rFonts w:ascii="Times New Roman" w:hAnsi="Times New Roman" w:cs="Times New Roman"/>
                <w:sz w:val="28"/>
                <w:szCs w:val="28"/>
              </w:rPr>
              <w:t>Методику организации и проведения игр</w:t>
            </w:r>
          </w:p>
        </w:tc>
        <w:tc>
          <w:tcPr>
            <w:tcW w:w="3190" w:type="dxa"/>
            <w:vAlign w:val="center"/>
          </w:tcPr>
          <w:p w:rsidR="000C72BD" w:rsidRPr="00156D7E" w:rsidRDefault="00156D7E" w:rsidP="00156D7E">
            <w:pPr>
              <w:jc w:val="center"/>
              <w:rPr>
                <w:rFonts w:ascii="Times New Roman" w:hAnsi="Times New Roman" w:cs="Times New Roman"/>
                <w:sz w:val="28"/>
                <w:szCs w:val="28"/>
              </w:rPr>
            </w:pPr>
            <w:r w:rsidRPr="00156D7E">
              <w:rPr>
                <w:rFonts w:ascii="Times New Roman" w:hAnsi="Times New Roman" w:cs="Times New Roman"/>
                <w:sz w:val="28"/>
                <w:szCs w:val="28"/>
              </w:rPr>
              <w:t>Проводить аналитическую работу с детьми</w:t>
            </w:r>
          </w:p>
        </w:tc>
        <w:tc>
          <w:tcPr>
            <w:tcW w:w="3191" w:type="dxa"/>
            <w:vAlign w:val="center"/>
          </w:tcPr>
          <w:p w:rsidR="000C72BD" w:rsidRPr="00156D7E" w:rsidRDefault="000C72BD" w:rsidP="00156D7E">
            <w:pPr>
              <w:jc w:val="center"/>
              <w:rPr>
                <w:rFonts w:ascii="Times New Roman" w:hAnsi="Times New Roman" w:cs="Times New Roman"/>
                <w:sz w:val="28"/>
                <w:szCs w:val="28"/>
              </w:rPr>
            </w:pPr>
          </w:p>
        </w:tc>
      </w:tr>
      <w:tr w:rsidR="000C72BD" w:rsidTr="00156D7E">
        <w:tc>
          <w:tcPr>
            <w:tcW w:w="3190" w:type="dxa"/>
            <w:vAlign w:val="center"/>
          </w:tcPr>
          <w:p w:rsidR="000C72BD" w:rsidRPr="00156D7E" w:rsidRDefault="000C72BD" w:rsidP="00156D7E">
            <w:pPr>
              <w:jc w:val="center"/>
              <w:rPr>
                <w:rFonts w:ascii="Times New Roman" w:hAnsi="Times New Roman" w:cs="Times New Roman"/>
                <w:sz w:val="28"/>
                <w:szCs w:val="28"/>
              </w:rPr>
            </w:pPr>
            <w:r w:rsidRPr="00156D7E">
              <w:rPr>
                <w:rFonts w:ascii="Times New Roman" w:hAnsi="Times New Roman" w:cs="Times New Roman"/>
                <w:sz w:val="28"/>
                <w:szCs w:val="28"/>
              </w:rPr>
              <w:t>Основные методы и приёмы по активизации деятельности детей к участию в предлагаемой деятельности</w:t>
            </w:r>
          </w:p>
        </w:tc>
        <w:tc>
          <w:tcPr>
            <w:tcW w:w="3190" w:type="dxa"/>
            <w:vAlign w:val="center"/>
          </w:tcPr>
          <w:p w:rsidR="000C72BD" w:rsidRPr="00156D7E" w:rsidRDefault="00156D7E" w:rsidP="00156D7E">
            <w:pPr>
              <w:jc w:val="center"/>
              <w:rPr>
                <w:rFonts w:ascii="Times New Roman" w:hAnsi="Times New Roman" w:cs="Times New Roman"/>
                <w:sz w:val="28"/>
                <w:szCs w:val="28"/>
              </w:rPr>
            </w:pPr>
            <w:r w:rsidRPr="00156D7E">
              <w:rPr>
                <w:rFonts w:ascii="Times New Roman" w:hAnsi="Times New Roman" w:cs="Times New Roman"/>
                <w:sz w:val="28"/>
                <w:szCs w:val="28"/>
              </w:rPr>
              <w:t>Адаптировать сценарии дел для своего отряда (с учётом регионального компонента и индивидуальных особенностей детей)</w:t>
            </w:r>
          </w:p>
        </w:tc>
        <w:tc>
          <w:tcPr>
            <w:tcW w:w="3191" w:type="dxa"/>
            <w:vAlign w:val="center"/>
          </w:tcPr>
          <w:p w:rsidR="000C72BD" w:rsidRPr="00156D7E" w:rsidRDefault="000C72BD" w:rsidP="00156D7E">
            <w:pPr>
              <w:jc w:val="center"/>
              <w:rPr>
                <w:rFonts w:ascii="Times New Roman" w:hAnsi="Times New Roman" w:cs="Times New Roman"/>
                <w:sz w:val="28"/>
                <w:szCs w:val="28"/>
              </w:rPr>
            </w:pPr>
          </w:p>
        </w:tc>
      </w:tr>
      <w:tr w:rsidR="000C72BD" w:rsidTr="00156D7E">
        <w:tc>
          <w:tcPr>
            <w:tcW w:w="3190" w:type="dxa"/>
            <w:vAlign w:val="center"/>
          </w:tcPr>
          <w:p w:rsidR="000C72BD" w:rsidRPr="00156D7E" w:rsidRDefault="000C72BD" w:rsidP="00156D7E">
            <w:pPr>
              <w:jc w:val="center"/>
              <w:rPr>
                <w:rFonts w:ascii="Times New Roman" w:hAnsi="Times New Roman" w:cs="Times New Roman"/>
                <w:sz w:val="28"/>
                <w:szCs w:val="28"/>
              </w:rPr>
            </w:pPr>
            <w:r w:rsidRPr="00156D7E">
              <w:rPr>
                <w:rFonts w:ascii="Times New Roman" w:hAnsi="Times New Roman" w:cs="Times New Roman"/>
                <w:sz w:val="28"/>
                <w:szCs w:val="28"/>
              </w:rPr>
              <w:t>Способы и приёмы проведения с детьми анализа дня, дела, ситуации</w:t>
            </w:r>
          </w:p>
        </w:tc>
        <w:tc>
          <w:tcPr>
            <w:tcW w:w="3190" w:type="dxa"/>
            <w:vAlign w:val="center"/>
          </w:tcPr>
          <w:p w:rsidR="000C72BD" w:rsidRPr="00156D7E" w:rsidRDefault="00156D7E" w:rsidP="00156D7E">
            <w:pPr>
              <w:jc w:val="center"/>
              <w:rPr>
                <w:rFonts w:ascii="Times New Roman" w:hAnsi="Times New Roman" w:cs="Times New Roman"/>
                <w:sz w:val="28"/>
                <w:szCs w:val="28"/>
              </w:rPr>
            </w:pPr>
            <w:r w:rsidRPr="00156D7E">
              <w:rPr>
                <w:rFonts w:ascii="Times New Roman" w:hAnsi="Times New Roman" w:cs="Times New Roman"/>
                <w:sz w:val="28"/>
                <w:szCs w:val="28"/>
              </w:rPr>
              <w:t>Проводить педагогический анализ</w:t>
            </w:r>
          </w:p>
        </w:tc>
        <w:tc>
          <w:tcPr>
            <w:tcW w:w="3191" w:type="dxa"/>
            <w:vAlign w:val="center"/>
          </w:tcPr>
          <w:p w:rsidR="000C72BD" w:rsidRPr="00156D7E" w:rsidRDefault="000C72BD" w:rsidP="00156D7E">
            <w:pPr>
              <w:jc w:val="center"/>
              <w:rPr>
                <w:rFonts w:ascii="Times New Roman" w:hAnsi="Times New Roman" w:cs="Times New Roman"/>
                <w:sz w:val="28"/>
                <w:szCs w:val="28"/>
              </w:rPr>
            </w:pPr>
          </w:p>
        </w:tc>
      </w:tr>
      <w:tr w:rsidR="000C72BD" w:rsidTr="00156D7E">
        <w:tc>
          <w:tcPr>
            <w:tcW w:w="3190" w:type="dxa"/>
            <w:vAlign w:val="center"/>
          </w:tcPr>
          <w:p w:rsidR="000C72BD" w:rsidRPr="00156D7E" w:rsidRDefault="000C72BD" w:rsidP="00156D7E">
            <w:pPr>
              <w:jc w:val="center"/>
              <w:rPr>
                <w:rFonts w:ascii="Times New Roman" w:hAnsi="Times New Roman" w:cs="Times New Roman"/>
                <w:sz w:val="28"/>
                <w:szCs w:val="28"/>
              </w:rPr>
            </w:pPr>
            <w:r w:rsidRPr="00156D7E">
              <w:rPr>
                <w:rFonts w:ascii="Times New Roman" w:hAnsi="Times New Roman" w:cs="Times New Roman"/>
                <w:sz w:val="28"/>
                <w:szCs w:val="28"/>
              </w:rPr>
              <w:t>Особенности взаимодействия с родителями детей</w:t>
            </w:r>
          </w:p>
        </w:tc>
        <w:tc>
          <w:tcPr>
            <w:tcW w:w="3190" w:type="dxa"/>
            <w:vAlign w:val="center"/>
          </w:tcPr>
          <w:p w:rsidR="000C72BD" w:rsidRPr="00156D7E" w:rsidRDefault="00156D7E" w:rsidP="00156D7E">
            <w:pPr>
              <w:jc w:val="center"/>
              <w:rPr>
                <w:rFonts w:ascii="Times New Roman" w:hAnsi="Times New Roman" w:cs="Times New Roman"/>
                <w:sz w:val="28"/>
                <w:szCs w:val="28"/>
              </w:rPr>
            </w:pPr>
            <w:r w:rsidRPr="00156D7E">
              <w:rPr>
                <w:rFonts w:ascii="Times New Roman" w:hAnsi="Times New Roman" w:cs="Times New Roman"/>
                <w:sz w:val="28"/>
                <w:szCs w:val="28"/>
              </w:rPr>
              <w:t>Составлять сценарии дел</w:t>
            </w:r>
          </w:p>
        </w:tc>
        <w:tc>
          <w:tcPr>
            <w:tcW w:w="3191" w:type="dxa"/>
            <w:vAlign w:val="center"/>
          </w:tcPr>
          <w:p w:rsidR="000C72BD" w:rsidRPr="00156D7E" w:rsidRDefault="000C72BD" w:rsidP="00156D7E">
            <w:pPr>
              <w:jc w:val="center"/>
              <w:rPr>
                <w:rFonts w:ascii="Times New Roman" w:hAnsi="Times New Roman" w:cs="Times New Roman"/>
                <w:sz w:val="28"/>
                <w:szCs w:val="28"/>
              </w:rPr>
            </w:pPr>
          </w:p>
        </w:tc>
      </w:tr>
      <w:tr w:rsidR="000C72BD" w:rsidTr="00156D7E">
        <w:tc>
          <w:tcPr>
            <w:tcW w:w="3190" w:type="dxa"/>
            <w:vAlign w:val="center"/>
          </w:tcPr>
          <w:p w:rsidR="000C72BD" w:rsidRPr="00156D7E" w:rsidRDefault="00156D7E" w:rsidP="00156D7E">
            <w:pPr>
              <w:jc w:val="center"/>
              <w:rPr>
                <w:rFonts w:ascii="Times New Roman" w:hAnsi="Times New Roman" w:cs="Times New Roman"/>
                <w:sz w:val="28"/>
                <w:szCs w:val="28"/>
              </w:rPr>
            </w:pPr>
            <w:r w:rsidRPr="00156D7E">
              <w:rPr>
                <w:rFonts w:ascii="Times New Roman" w:hAnsi="Times New Roman" w:cs="Times New Roman"/>
                <w:sz w:val="28"/>
                <w:szCs w:val="28"/>
              </w:rPr>
              <w:t xml:space="preserve">Особенности работы с Государственными символами РФ, </w:t>
            </w:r>
            <w:r w:rsidRPr="00156D7E">
              <w:rPr>
                <w:rFonts w:ascii="Times New Roman" w:hAnsi="Times New Roman" w:cs="Times New Roman"/>
                <w:sz w:val="28"/>
                <w:szCs w:val="28"/>
              </w:rPr>
              <w:lastRenderedPageBreak/>
              <w:t>символикой лагеря и отряда</w:t>
            </w:r>
          </w:p>
        </w:tc>
        <w:tc>
          <w:tcPr>
            <w:tcW w:w="3190" w:type="dxa"/>
            <w:vAlign w:val="center"/>
          </w:tcPr>
          <w:p w:rsidR="000C72BD" w:rsidRPr="00156D7E" w:rsidRDefault="00156D7E" w:rsidP="00156D7E">
            <w:pPr>
              <w:jc w:val="center"/>
              <w:rPr>
                <w:rFonts w:ascii="Times New Roman" w:hAnsi="Times New Roman" w:cs="Times New Roman"/>
                <w:sz w:val="28"/>
                <w:szCs w:val="28"/>
              </w:rPr>
            </w:pPr>
            <w:r w:rsidRPr="00156D7E">
              <w:rPr>
                <w:rFonts w:ascii="Times New Roman" w:hAnsi="Times New Roman" w:cs="Times New Roman"/>
                <w:sz w:val="28"/>
                <w:szCs w:val="28"/>
              </w:rPr>
              <w:lastRenderedPageBreak/>
              <w:t xml:space="preserve">Оперативно решать возникающие педагогические </w:t>
            </w:r>
            <w:r w:rsidRPr="00156D7E">
              <w:rPr>
                <w:rFonts w:ascii="Times New Roman" w:hAnsi="Times New Roman" w:cs="Times New Roman"/>
                <w:sz w:val="28"/>
                <w:szCs w:val="28"/>
              </w:rPr>
              <w:lastRenderedPageBreak/>
              <w:t>ситуации</w:t>
            </w:r>
          </w:p>
        </w:tc>
        <w:tc>
          <w:tcPr>
            <w:tcW w:w="3191" w:type="dxa"/>
            <w:vAlign w:val="center"/>
          </w:tcPr>
          <w:p w:rsidR="000C72BD" w:rsidRPr="00156D7E" w:rsidRDefault="000C72BD" w:rsidP="00156D7E">
            <w:pPr>
              <w:jc w:val="center"/>
              <w:rPr>
                <w:rFonts w:ascii="Times New Roman" w:hAnsi="Times New Roman" w:cs="Times New Roman"/>
                <w:sz w:val="28"/>
                <w:szCs w:val="28"/>
              </w:rPr>
            </w:pPr>
          </w:p>
        </w:tc>
      </w:tr>
    </w:tbl>
    <w:p w:rsidR="000C72BD" w:rsidRDefault="000C72BD" w:rsidP="000C72BD"/>
    <w:p w:rsidR="00156D7E" w:rsidRPr="00156D7E" w:rsidRDefault="00156D7E" w:rsidP="00156D7E">
      <w:pPr>
        <w:spacing w:line="360" w:lineRule="auto"/>
        <w:ind w:firstLine="709"/>
        <w:jc w:val="both"/>
        <w:rPr>
          <w:rFonts w:ascii="Times New Roman" w:hAnsi="Times New Roman" w:cs="Times New Roman"/>
          <w:b/>
          <w:sz w:val="28"/>
          <w:szCs w:val="28"/>
        </w:rPr>
      </w:pPr>
      <w:r w:rsidRPr="00156D7E">
        <w:rPr>
          <w:rFonts w:ascii="Times New Roman" w:hAnsi="Times New Roman" w:cs="Times New Roman"/>
          <w:b/>
          <w:sz w:val="28"/>
          <w:szCs w:val="28"/>
        </w:rPr>
        <w:t xml:space="preserve">Образовательное направление информационно-методического обеспечения программы: </w:t>
      </w:r>
    </w:p>
    <w:p w:rsidR="00156D7E" w:rsidRDefault="00156D7E" w:rsidP="00156D7E">
      <w:pPr>
        <w:spacing w:line="360" w:lineRule="auto"/>
        <w:ind w:firstLine="709"/>
        <w:jc w:val="both"/>
        <w:rPr>
          <w:rFonts w:ascii="Times New Roman" w:hAnsi="Times New Roman" w:cs="Times New Roman"/>
          <w:sz w:val="28"/>
          <w:szCs w:val="28"/>
        </w:rPr>
      </w:pPr>
      <w:r w:rsidRPr="00156D7E">
        <w:rPr>
          <w:rFonts w:ascii="Times New Roman" w:hAnsi="Times New Roman" w:cs="Times New Roman"/>
          <w:sz w:val="28"/>
          <w:szCs w:val="28"/>
        </w:rPr>
        <w:t xml:space="preserve">1. На установочном педагогическом совещании до начала смены происходит презентация программы: цель, задачи, предполагаемые результаты, категория участников и ключевые события смены. Важной частью является единое понимание педагогами смысловой составляющей смены, их готовность к реализации смены на качественном уровне. </w:t>
      </w:r>
      <w:proofErr w:type="gramStart"/>
      <w:r w:rsidRPr="00156D7E">
        <w:rPr>
          <w:rFonts w:ascii="Times New Roman" w:hAnsi="Times New Roman" w:cs="Times New Roman"/>
          <w:sz w:val="28"/>
          <w:szCs w:val="28"/>
        </w:rPr>
        <w:t>Ответственный</w:t>
      </w:r>
      <w:proofErr w:type="gramEnd"/>
      <w:r w:rsidRPr="00156D7E">
        <w:rPr>
          <w:rFonts w:ascii="Times New Roman" w:hAnsi="Times New Roman" w:cs="Times New Roman"/>
          <w:sz w:val="28"/>
          <w:szCs w:val="28"/>
        </w:rPr>
        <w:t xml:space="preserve"> за подготовку и проведение установочног</w:t>
      </w:r>
      <w:r>
        <w:rPr>
          <w:rFonts w:ascii="Times New Roman" w:hAnsi="Times New Roman" w:cs="Times New Roman"/>
          <w:sz w:val="28"/>
          <w:szCs w:val="28"/>
        </w:rPr>
        <w:t xml:space="preserve">о педагогического совещания: </w:t>
      </w:r>
    </w:p>
    <w:p w:rsidR="00156D7E" w:rsidRDefault="00156D7E" w:rsidP="00156D7E">
      <w:pPr>
        <w:spacing w:line="360" w:lineRule="auto"/>
        <w:ind w:firstLine="709"/>
        <w:jc w:val="both"/>
        <w:rPr>
          <w:rFonts w:ascii="Times New Roman" w:hAnsi="Times New Roman" w:cs="Times New Roman"/>
          <w:sz w:val="28"/>
          <w:szCs w:val="28"/>
        </w:rPr>
      </w:pPr>
      <w:r w:rsidRPr="00156D7E">
        <w:rPr>
          <w:rFonts w:ascii="Times New Roman" w:hAnsi="Times New Roman" w:cs="Times New Roman"/>
          <w:sz w:val="28"/>
          <w:szCs w:val="28"/>
        </w:rPr>
        <w:t xml:space="preserve">• пришкольный и региональный лагерь – старший вожатый лагеря/школы совместно с представителем от ВДЦ «Орлёнок» или Лиги вожатых РДШ; </w:t>
      </w:r>
    </w:p>
    <w:p w:rsidR="00156D7E" w:rsidRDefault="00156D7E" w:rsidP="00156D7E">
      <w:pPr>
        <w:spacing w:line="360" w:lineRule="auto"/>
        <w:ind w:firstLine="709"/>
        <w:jc w:val="both"/>
        <w:rPr>
          <w:rFonts w:ascii="Times New Roman" w:hAnsi="Times New Roman" w:cs="Times New Roman"/>
          <w:sz w:val="28"/>
          <w:szCs w:val="28"/>
        </w:rPr>
      </w:pPr>
      <w:r w:rsidRPr="00156D7E">
        <w:rPr>
          <w:rFonts w:ascii="Times New Roman" w:hAnsi="Times New Roman" w:cs="Times New Roman"/>
          <w:sz w:val="28"/>
          <w:szCs w:val="28"/>
        </w:rPr>
        <w:t xml:space="preserve">• ВДЦ «Орлёнок» – административные группы детских лагерей Центра совместно со специалистами отдела обеспечения реализации Программы «Орлята России». </w:t>
      </w:r>
    </w:p>
    <w:p w:rsidR="00156D7E" w:rsidRDefault="00156D7E" w:rsidP="00156D7E">
      <w:pPr>
        <w:spacing w:line="360" w:lineRule="auto"/>
        <w:ind w:firstLine="709"/>
        <w:jc w:val="both"/>
        <w:rPr>
          <w:rFonts w:ascii="Times New Roman" w:hAnsi="Times New Roman" w:cs="Times New Roman"/>
          <w:sz w:val="28"/>
          <w:szCs w:val="28"/>
        </w:rPr>
      </w:pPr>
      <w:r w:rsidRPr="00156D7E">
        <w:rPr>
          <w:rFonts w:ascii="Times New Roman" w:hAnsi="Times New Roman" w:cs="Times New Roman"/>
          <w:sz w:val="28"/>
          <w:szCs w:val="28"/>
        </w:rPr>
        <w:t>2. Во время подготовки к реализации программы смены при необходимости проходят методические занятия по методам игровой диагностики, по особенностям коллективно-творческой деятельности и работе творческих и инициативных групп, мастер-классы по изготовлению «</w:t>
      </w:r>
      <w:proofErr w:type="spellStart"/>
      <w:r w:rsidRPr="00156D7E">
        <w:rPr>
          <w:rFonts w:ascii="Times New Roman" w:hAnsi="Times New Roman" w:cs="Times New Roman"/>
          <w:sz w:val="28"/>
          <w:szCs w:val="28"/>
        </w:rPr>
        <w:t>сюрпризок</w:t>
      </w:r>
      <w:proofErr w:type="spellEnd"/>
      <w:r w:rsidRPr="00156D7E">
        <w:rPr>
          <w:rFonts w:ascii="Times New Roman" w:hAnsi="Times New Roman" w:cs="Times New Roman"/>
          <w:sz w:val="28"/>
          <w:szCs w:val="28"/>
        </w:rPr>
        <w:t xml:space="preserve">» и оформлению отрядных уголков, различные </w:t>
      </w:r>
      <w:proofErr w:type="spellStart"/>
      <w:r w:rsidRPr="00156D7E">
        <w:rPr>
          <w:rFonts w:ascii="Times New Roman" w:hAnsi="Times New Roman" w:cs="Times New Roman"/>
          <w:sz w:val="28"/>
          <w:szCs w:val="28"/>
        </w:rPr>
        <w:t>игропрактикумы</w:t>
      </w:r>
      <w:proofErr w:type="spellEnd"/>
      <w:r w:rsidRPr="00156D7E">
        <w:rPr>
          <w:rFonts w:ascii="Times New Roman" w:hAnsi="Times New Roman" w:cs="Times New Roman"/>
          <w:sz w:val="28"/>
          <w:szCs w:val="28"/>
        </w:rPr>
        <w:t xml:space="preserve">, огоньки и другие дела и занятия с педагогическим коллективом. </w:t>
      </w:r>
    </w:p>
    <w:p w:rsidR="00156D7E" w:rsidRDefault="00156D7E" w:rsidP="00156D7E">
      <w:pPr>
        <w:spacing w:line="360" w:lineRule="auto"/>
        <w:ind w:firstLine="709"/>
        <w:jc w:val="both"/>
        <w:rPr>
          <w:rFonts w:ascii="Times New Roman" w:hAnsi="Times New Roman" w:cs="Times New Roman"/>
          <w:sz w:val="28"/>
          <w:szCs w:val="28"/>
        </w:rPr>
      </w:pPr>
      <w:r w:rsidRPr="00156D7E">
        <w:rPr>
          <w:rFonts w:ascii="Times New Roman" w:hAnsi="Times New Roman" w:cs="Times New Roman"/>
          <w:sz w:val="28"/>
          <w:szCs w:val="28"/>
        </w:rPr>
        <w:t xml:space="preserve">3. Ежедневно на протяжении смены для педагогов проводятся планёрки по анализу дня, деятельности в дне и планированию предстоящей деятельности. </w:t>
      </w:r>
    </w:p>
    <w:p w:rsidR="00156D7E" w:rsidRDefault="00156D7E" w:rsidP="00156D7E">
      <w:pPr>
        <w:spacing w:line="360" w:lineRule="auto"/>
        <w:ind w:firstLine="709"/>
        <w:jc w:val="both"/>
        <w:rPr>
          <w:rFonts w:ascii="Times New Roman" w:hAnsi="Times New Roman" w:cs="Times New Roman"/>
          <w:sz w:val="28"/>
          <w:szCs w:val="28"/>
        </w:rPr>
      </w:pPr>
      <w:r w:rsidRPr="00156D7E">
        <w:rPr>
          <w:rFonts w:ascii="Times New Roman" w:hAnsi="Times New Roman" w:cs="Times New Roman"/>
          <w:sz w:val="28"/>
          <w:szCs w:val="28"/>
        </w:rPr>
        <w:t xml:space="preserve">4. По итогам организационного периода смены важен анализ адаптации и заинтересованности детского коллектива в предложенных делах и событиях </w:t>
      </w:r>
      <w:r w:rsidRPr="00156D7E">
        <w:rPr>
          <w:rFonts w:ascii="Times New Roman" w:hAnsi="Times New Roman" w:cs="Times New Roman"/>
          <w:sz w:val="28"/>
          <w:szCs w:val="28"/>
        </w:rPr>
        <w:lastRenderedPageBreak/>
        <w:t xml:space="preserve">смены, и при необходимости проводится корректировка содержания; выявляются потребности педагогов в получении знаний по определённым темам, проходят индивидуальные или групповые консультации. </w:t>
      </w:r>
    </w:p>
    <w:p w:rsidR="00156D7E" w:rsidRDefault="00156D7E" w:rsidP="00156D7E">
      <w:pPr>
        <w:spacing w:line="360" w:lineRule="auto"/>
        <w:ind w:firstLine="709"/>
        <w:jc w:val="both"/>
        <w:rPr>
          <w:rFonts w:ascii="Times New Roman" w:hAnsi="Times New Roman" w:cs="Times New Roman"/>
          <w:sz w:val="28"/>
          <w:szCs w:val="28"/>
        </w:rPr>
      </w:pPr>
      <w:r w:rsidRPr="00156D7E">
        <w:rPr>
          <w:rFonts w:ascii="Times New Roman" w:hAnsi="Times New Roman" w:cs="Times New Roman"/>
          <w:sz w:val="28"/>
          <w:szCs w:val="28"/>
        </w:rPr>
        <w:t xml:space="preserve">5. На протяжении смены происходит сопровождение педагогов по реализации программы в форме консультаций и занятий по заявленным темам. </w:t>
      </w:r>
    </w:p>
    <w:p w:rsidR="00156D7E" w:rsidRDefault="00156D7E" w:rsidP="00156D7E">
      <w:pPr>
        <w:spacing w:line="360" w:lineRule="auto"/>
        <w:ind w:firstLine="709"/>
        <w:jc w:val="both"/>
        <w:rPr>
          <w:rFonts w:ascii="Times New Roman" w:hAnsi="Times New Roman" w:cs="Times New Roman"/>
          <w:sz w:val="28"/>
          <w:szCs w:val="28"/>
        </w:rPr>
      </w:pPr>
      <w:r w:rsidRPr="00156D7E">
        <w:rPr>
          <w:rFonts w:ascii="Times New Roman" w:hAnsi="Times New Roman" w:cs="Times New Roman"/>
          <w:sz w:val="28"/>
          <w:szCs w:val="28"/>
        </w:rPr>
        <w:t xml:space="preserve">6. По итогам реализации смены проходит итоговое педагогическое совещание с анализом эффективности и результативности программы смены, выстраивание дальнейших перспектив, награждение педагогов. </w:t>
      </w:r>
    </w:p>
    <w:p w:rsidR="00156D7E" w:rsidRPr="00156D7E" w:rsidRDefault="00156D7E" w:rsidP="00156D7E">
      <w:pPr>
        <w:spacing w:line="360" w:lineRule="auto"/>
        <w:ind w:firstLine="709"/>
        <w:jc w:val="both"/>
        <w:rPr>
          <w:rFonts w:ascii="Times New Roman" w:hAnsi="Times New Roman" w:cs="Times New Roman"/>
          <w:b/>
          <w:sz w:val="28"/>
          <w:szCs w:val="28"/>
        </w:rPr>
      </w:pPr>
      <w:r w:rsidRPr="00156D7E">
        <w:rPr>
          <w:rFonts w:ascii="Times New Roman" w:hAnsi="Times New Roman" w:cs="Times New Roman"/>
          <w:b/>
          <w:sz w:val="28"/>
          <w:szCs w:val="28"/>
        </w:rPr>
        <w:t xml:space="preserve">Информационное направление информационно-методического обеспечения программы: </w:t>
      </w:r>
    </w:p>
    <w:p w:rsidR="00156D7E" w:rsidRDefault="00156D7E" w:rsidP="00156D7E">
      <w:pPr>
        <w:spacing w:line="360" w:lineRule="auto"/>
        <w:ind w:firstLine="709"/>
        <w:jc w:val="both"/>
        <w:rPr>
          <w:rFonts w:ascii="Times New Roman" w:hAnsi="Times New Roman" w:cs="Times New Roman"/>
          <w:sz w:val="28"/>
          <w:szCs w:val="28"/>
        </w:rPr>
      </w:pPr>
      <w:r w:rsidRPr="00156D7E">
        <w:rPr>
          <w:rFonts w:ascii="Times New Roman" w:hAnsi="Times New Roman" w:cs="Times New Roman"/>
          <w:sz w:val="28"/>
          <w:szCs w:val="28"/>
        </w:rPr>
        <w:t xml:space="preserve">1. </w:t>
      </w:r>
      <w:proofErr w:type="spellStart"/>
      <w:r w:rsidRPr="00156D7E">
        <w:rPr>
          <w:rFonts w:ascii="Times New Roman" w:hAnsi="Times New Roman" w:cs="Times New Roman"/>
          <w:sz w:val="28"/>
          <w:szCs w:val="28"/>
        </w:rPr>
        <w:t>Портфолио</w:t>
      </w:r>
      <w:proofErr w:type="spellEnd"/>
      <w:r w:rsidRPr="00156D7E">
        <w:rPr>
          <w:rFonts w:ascii="Times New Roman" w:hAnsi="Times New Roman" w:cs="Times New Roman"/>
          <w:sz w:val="28"/>
          <w:szCs w:val="28"/>
        </w:rPr>
        <w:t xml:space="preserve"> программы, </w:t>
      </w:r>
      <w:proofErr w:type="gramStart"/>
      <w:r w:rsidRPr="00156D7E">
        <w:rPr>
          <w:rFonts w:ascii="Times New Roman" w:hAnsi="Times New Roman" w:cs="Times New Roman"/>
          <w:sz w:val="28"/>
          <w:szCs w:val="28"/>
        </w:rPr>
        <w:t>включающее</w:t>
      </w:r>
      <w:proofErr w:type="gramEnd"/>
      <w:r w:rsidRPr="00156D7E">
        <w:rPr>
          <w:rFonts w:ascii="Times New Roman" w:hAnsi="Times New Roman" w:cs="Times New Roman"/>
          <w:sz w:val="28"/>
          <w:szCs w:val="28"/>
        </w:rPr>
        <w:t xml:space="preserve"> утверждённый текст программы, пояснительные записки к сменам, сценарии или планы-конспекты ключевых дел смен, систему диагностики. </w:t>
      </w:r>
    </w:p>
    <w:p w:rsidR="00156D7E" w:rsidRDefault="00156D7E" w:rsidP="00156D7E">
      <w:pPr>
        <w:spacing w:line="360" w:lineRule="auto"/>
        <w:ind w:firstLine="709"/>
        <w:jc w:val="both"/>
        <w:rPr>
          <w:rFonts w:ascii="Times New Roman" w:hAnsi="Times New Roman" w:cs="Times New Roman"/>
          <w:sz w:val="28"/>
          <w:szCs w:val="28"/>
        </w:rPr>
      </w:pPr>
      <w:r w:rsidRPr="00156D7E">
        <w:rPr>
          <w:rFonts w:ascii="Times New Roman" w:hAnsi="Times New Roman" w:cs="Times New Roman"/>
          <w:sz w:val="28"/>
          <w:szCs w:val="28"/>
        </w:rPr>
        <w:t xml:space="preserve">2. Материалы установочного и итогового педагогических совещаний, памятки и дидактические материалы к реализуемым делам смены на уровне отряда и на уровне лагеря. </w:t>
      </w:r>
    </w:p>
    <w:p w:rsidR="00156D7E" w:rsidRDefault="00156D7E" w:rsidP="00156D7E">
      <w:pPr>
        <w:spacing w:line="360" w:lineRule="auto"/>
        <w:ind w:firstLine="709"/>
        <w:jc w:val="both"/>
        <w:rPr>
          <w:rFonts w:ascii="Times New Roman" w:hAnsi="Times New Roman" w:cs="Times New Roman"/>
          <w:sz w:val="28"/>
          <w:szCs w:val="28"/>
        </w:rPr>
      </w:pPr>
      <w:r w:rsidRPr="00156D7E">
        <w:rPr>
          <w:rFonts w:ascii="Times New Roman" w:hAnsi="Times New Roman" w:cs="Times New Roman"/>
          <w:sz w:val="28"/>
          <w:szCs w:val="28"/>
        </w:rPr>
        <w:t xml:space="preserve">3. Информационные стенды для детей и педагогов с основной информацией по смене. </w:t>
      </w:r>
    </w:p>
    <w:p w:rsidR="00156D7E" w:rsidRPr="00156D7E" w:rsidRDefault="00156D7E" w:rsidP="00156D7E">
      <w:pPr>
        <w:spacing w:line="360" w:lineRule="auto"/>
        <w:ind w:firstLine="709"/>
        <w:jc w:val="both"/>
        <w:rPr>
          <w:rFonts w:ascii="Times New Roman" w:hAnsi="Times New Roman" w:cs="Times New Roman"/>
          <w:sz w:val="28"/>
          <w:szCs w:val="28"/>
        </w:rPr>
      </w:pPr>
      <w:r w:rsidRPr="00156D7E">
        <w:rPr>
          <w:rFonts w:ascii="Times New Roman" w:hAnsi="Times New Roman" w:cs="Times New Roman"/>
          <w:sz w:val="28"/>
          <w:szCs w:val="28"/>
        </w:rPr>
        <w:t>4. Электронная методическая библиотека программы с необходимыми материалами и литературой и быстрым доступом для поиска и скачивания.</w:t>
      </w:r>
    </w:p>
    <w:p w:rsidR="00156D7E" w:rsidRDefault="00E24336" w:rsidP="00E24336">
      <w:pPr>
        <w:pStyle w:val="1"/>
        <w:numPr>
          <w:ilvl w:val="0"/>
          <w:numId w:val="1"/>
        </w:numPr>
      </w:pPr>
      <w:bookmarkStart w:id="16" w:name="_Toc168233115"/>
      <w:r>
        <w:t>Материально-техническое обеспечение программы</w:t>
      </w:r>
      <w:bookmarkEnd w:id="16"/>
    </w:p>
    <w:tbl>
      <w:tblPr>
        <w:tblStyle w:val="a3"/>
        <w:tblW w:w="0" w:type="auto"/>
        <w:tblInd w:w="-34" w:type="dxa"/>
        <w:tblLook w:val="04A0"/>
      </w:tblPr>
      <w:tblGrid>
        <w:gridCol w:w="3403"/>
        <w:gridCol w:w="5811"/>
      </w:tblGrid>
      <w:tr w:rsidR="00E80326" w:rsidTr="00156D7E">
        <w:tc>
          <w:tcPr>
            <w:tcW w:w="3403" w:type="dxa"/>
            <w:vMerge w:val="restart"/>
          </w:tcPr>
          <w:p w:rsidR="00E80326" w:rsidRPr="00E80326" w:rsidRDefault="00E80326" w:rsidP="00E80326">
            <w:pPr>
              <w:jc w:val="center"/>
              <w:rPr>
                <w:rFonts w:ascii="Times New Roman" w:hAnsi="Times New Roman" w:cs="Times New Roman"/>
                <w:b/>
                <w:sz w:val="28"/>
                <w:szCs w:val="28"/>
              </w:rPr>
            </w:pPr>
            <w:r w:rsidRPr="00E80326">
              <w:rPr>
                <w:rFonts w:ascii="Times New Roman" w:hAnsi="Times New Roman" w:cs="Times New Roman"/>
                <w:b/>
                <w:sz w:val="28"/>
                <w:szCs w:val="28"/>
              </w:rPr>
              <w:t>Помещения, площадки</w:t>
            </w:r>
          </w:p>
        </w:tc>
        <w:tc>
          <w:tcPr>
            <w:tcW w:w="5811" w:type="dxa"/>
          </w:tcPr>
          <w:p w:rsidR="00E80326" w:rsidRPr="00E80326" w:rsidRDefault="00E80326" w:rsidP="00E80326">
            <w:pPr>
              <w:jc w:val="center"/>
              <w:rPr>
                <w:rFonts w:ascii="Times New Roman" w:hAnsi="Times New Roman" w:cs="Times New Roman"/>
                <w:sz w:val="28"/>
                <w:szCs w:val="28"/>
              </w:rPr>
            </w:pPr>
            <w:r w:rsidRPr="00E80326">
              <w:rPr>
                <w:rFonts w:ascii="Times New Roman" w:hAnsi="Times New Roman" w:cs="Times New Roman"/>
                <w:sz w:val="28"/>
                <w:szCs w:val="28"/>
              </w:rPr>
              <w:t>Помещения для отрядной деятельности с возможностью размещения и оформления отрядных уголков и стендов</w:t>
            </w:r>
          </w:p>
        </w:tc>
      </w:tr>
      <w:tr w:rsidR="00E80326" w:rsidTr="00156D7E">
        <w:tc>
          <w:tcPr>
            <w:tcW w:w="3403" w:type="dxa"/>
            <w:vMerge/>
          </w:tcPr>
          <w:p w:rsidR="00E80326" w:rsidRPr="00E80326" w:rsidRDefault="00E80326" w:rsidP="00E80326">
            <w:pPr>
              <w:jc w:val="center"/>
              <w:rPr>
                <w:rFonts w:ascii="Times New Roman" w:hAnsi="Times New Roman" w:cs="Times New Roman"/>
                <w:b/>
                <w:sz w:val="28"/>
                <w:szCs w:val="28"/>
              </w:rPr>
            </w:pPr>
          </w:p>
        </w:tc>
        <w:tc>
          <w:tcPr>
            <w:tcW w:w="5811" w:type="dxa"/>
          </w:tcPr>
          <w:p w:rsidR="00E80326" w:rsidRPr="00E80326" w:rsidRDefault="00E80326" w:rsidP="00E80326">
            <w:pPr>
              <w:jc w:val="center"/>
              <w:rPr>
                <w:rFonts w:ascii="Times New Roman" w:hAnsi="Times New Roman" w:cs="Times New Roman"/>
                <w:sz w:val="28"/>
                <w:szCs w:val="28"/>
              </w:rPr>
            </w:pPr>
            <w:r w:rsidRPr="00E80326">
              <w:rPr>
                <w:rFonts w:ascii="Times New Roman" w:hAnsi="Times New Roman" w:cs="Times New Roman"/>
                <w:sz w:val="28"/>
                <w:szCs w:val="28"/>
              </w:rPr>
              <w:t xml:space="preserve">Помещения для </w:t>
            </w:r>
            <w:proofErr w:type="spellStart"/>
            <w:r w:rsidRPr="00E80326">
              <w:rPr>
                <w:rFonts w:ascii="Times New Roman" w:hAnsi="Times New Roman" w:cs="Times New Roman"/>
                <w:sz w:val="28"/>
                <w:szCs w:val="28"/>
              </w:rPr>
              <w:t>общелагерных</w:t>
            </w:r>
            <w:proofErr w:type="spellEnd"/>
            <w:r w:rsidRPr="00E80326">
              <w:rPr>
                <w:rFonts w:ascii="Times New Roman" w:hAnsi="Times New Roman" w:cs="Times New Roman"/>
                <w:sz w:val="28"/>
                <w:szCs w:val="28"/>
              </w:rPr>
              <w:t xml:space="preserve"> дел с местами для сидения и без них (актовый и спортивный залы)</w:t>
            </w:r>
          </w:p>
        </w:tc>
      </w:tr>
      <w:tr w:rsidR="00E80326" w:rsidTr="00156D7E">
        <w:tc>
          <w:tcPr>
            <w:tcW w:w="3403" w:type="dxa"/>
            <w:vMerge/>
          </w:tcPr>
          <w:p w:rsidR="00E80326" w:rsidRPr="00E80326" w:rsidRDefault="00E80326" w:rsidP="00E80326">
            <w:pPr>
              <w:jc w:val="center"/>
              <w:rPr>
                <w:rFonts w:ascii="Times New Roman" w:hAnsi="Times New Roman" w:cs="Times New Roman"/>
                <w:b/>
                <w:sz w:val="28"/>
                <w:szCs w:val="28"/>
              </w:rPr>
            </w:pPr>
          </w:p>
        </w:tc>
        <w:tc>
          <w:tcPr>
            <w:tcW w:w="5811" w:type="dxa"/>
          </w:tcPr>
          <w:p w:rsidR="00E80326" w:rsidRPr="00E80326" w:rsidRDefault="00E80326" w:rsidP="00E80326">
            <w:pPr>
              <w:jc w:val="center"/>
              <w:rPr>
                <w:rFonts w:ascii="Times New Roman" w:hAnsi="Times New Roman" w:cs="Times New Roman"/>
                <w:sz w:val="28"/>
                <w:szCs w:val="28"/>
              </w:rPr>
            </w:pPr>
            <w:r w:rsidRPr="00E80326">
              <w:rPr>
                <w:rFonts w:ascii="Times New Roman" w:hAnsi="Times New Roman" w:cs="Times New Roman"/>
                <w:sz w:val="28"/>
                <w:szCs w:val="28"/>
              </w:rPr>
              <w:t xml:space="preserve">Открытые площадки с возможностью проведения отрядных дел (с местами для </w:t>
            </w:r>
            <w:r w:rsidRPr="00E80326">
              <w:rPr>
                <w:rFonts w:ascii="Times New Roman" w:hAnsi="Times New Roman" w:cs="Times New Roman"/>
                <w:sz w:val="28"/>
                <w:szCs w:val="28"/>
              </w:rPr>
              <w:lastRenderedPageBreak/>
              <w:t>сидения и без них)</w:t>
            </w:r>
          </w:p>
        </w:tc>
      </w:tr>
      <w:tr w:rsidR="00E80326" w:rsidTr="00156D7E">
        <w:tc>
          <w:tcPr>
            <w:tcW w:w="3403" w:type="dxa"/>
            <w:vMerge/>
          </w:tcPr>
          <w:p w:rsidR="00E80326" w:rsidRPr="00E80326" w:rsidRDefault="00E80326" w:rsidP="00E80326">
            <w:pPr>
              <w:jc w:val="center"/>
              <w:rPr>
                <w:rFonts w:ascii="Times New Roman" w:hAnsi="Times New Roman" w:cs="Times New Roman"/>
                <w:b/>
                <w:sz w:val="28"/>
                <w:szCs w:val="28"/>
              </w:rPr>
            </w:pPr>
          </w:p>
        </w:tc>
        <w:tc>
          <w:tcPr>
            <w:tcW w:w="5811" w:type="dxa"/>
          </w:tcPr>
          <w:p w:rsidR="00E80326" w:rsidRPr="00E80326" w:rsidRDefault="00E80326" w:rsidP="00E80326">
            <w:pPr>
              <w:jc w:val="center"/>
              <w:rPr>
                <w:rFonts w:ascii="Times New Roman" w:hAnsi="Times New Roman" w:cs="Times New Roman"/>
                <w:sz w:val="28"/>
                <w:szCs w:val="28"/>
              </w:rPr>
            </w:pPr>
            <w:r w:rsidRPr="00E80326">
              <w:rPr>
                <w:rFonts w:ascii="Times New Roman" w:hAnsi="Times New Roman" w:cs="Times New Roman"/>
                <w:sz w:val="28"/>
                <w:szCs w:val="28"/>
              </w:rPr>
              <w:t xml:space="preserve">Открытые площадки с возможностью проведения </w:t>
            </w:r>
            <w:proofErr w:type="spellStart"/>
            <w:r w:rsidRPr="00E80326">
              <w:rPr>
                <w:rFonts w:ascii="Times New Roman" w:hAnsi="Times New Roman" w:cs="Times New Roman"/>
                <w:sz w:val="28"/>
                <w:szCs w:val="28"/>
              </w:rPr>
              <w:t>общелагерных</w:t>
            </w:r>
            <w:proofErr w:type="spellEnd"/>
            <w:r w:rsidRPr="00E80326">
              <w:rPr>
                <w:rFonts w:ascii="Times New Roman" w:hAnsi="Times New Roman" w:cs="Times New Roman"/>
                <w:sz w:val="28"/>
                <w:szCs w:val="28"/>
              </w:rPr>
              <w:t xml:space="preserve"> дел (площадь, стадион, сцена)</w:t>
            </w:r>
          </w:p>
        </w:tc>
      </w:tr>
      <w:tr w:rsidR="00E80326" w:rsidTr="00156D7E">
        <w:tc>
          <w:tcPr>
            <w:tcW w:w="3403" w:type="dxa"/>
            <w:vMerge/>
          </w:tcPr>
          <w:p w:rsidR="00E80326" w:rsidRPr="00E80326" w:rsidRDefault="00E80326" w:rsidP="00E80326">
            <w:pPr>
              <w:jc w:val="center"/>
              <w:rPr>
                <w:rFonts w:ascii="Times New Roman" w:hAnsi="Times New Roman" w:cs="Times New Roman"/>
                <w:b/>
                <w:sz w:val="28"/>
                <w:szCs w:val="28"/>
              </w:rPr>
            </w:pPr>
          </w:p>
        </w:tc>
        <w:tc>
          <w:tcPr>
            <w:tcW w:w="5811" w:type="dxa"/>
          </w:tcPr>
          <w:p w:rsidR="00E80326" w:rsidRPr="00E80326" w:rsidRDefault="00E80326" w:rsidP="00E80326">
            <w:pPr>
              <w:jc w:val="center"/>
              <w:rPr>
                <w:rFonts w:ascii="Times New Roman" w:hAnsi="Times New Roman" w:cs="Times New Roman"/>
                <w:sz w:val="28"/>
                <w:szCs w:val="28"/>
              </w:rPr>
            </w:pPr>
            <w:r w:rsidRPr="00E80326">
              <w:rPr>
                <w:rFonts w:ascii="Times New Roman" w:hAnsi="Times New Roman" w:cs="Times New Roman"/>
                <w:sz w:val="28"/>
                <w:szCs w:val="28"/>
              </w:rPr>
              <w:t>Помещения и площадки для дополнительных возможностей и индивидуальных запросов ребёнка (библиотека, кабинет психолога, творческая мастерская, зимний сад и др.)</w:t>
            </w:r>
          </w:p>
        </w:tc>
      </w:tr>
      <w:tr w:rsidR="00E80326" w:rsidTr="00156D7E">
        <w:tc>
          <w:tcPr>
            <w:tcW w:w="3403" w:type="dxa"/>
            <w:vMerge/>
          </w:tcPr>
          <w:p w:rsidR="00E80326" w:rsidRPr="00E80326" w:rsidRDefault="00E80326" w:rsidP="00E80326">
            <w:pPr>
              <w:jc w:val="center"/>
              <w:rPr>
                <w:rFonts w:ascii="Times New Roman" w:hAnsi="Times New Roman" w:cs="Times New Roman"/>
                <w:b/>
                <w:sz w:val="28"/>
                <w:szCs w:val="28"/>
              </w:rPr>
            </w:pPr>
          </w:p>
        </w:tc>
        <w:tc>
          <w:tcPr>
            <w:tcW w:w="5811" w:type="dxa"/>
          </w:tcPr>
          <w:p w:rsidR="00E80326" w:rsidRPr="00E80326" w:rsidRDefault="00E80326" w:rsidP="00E80326">
            <w:pPr>
              <w:jc w:val="center"/>
              <w:rPr>
                <w:rFonts w:ascii="Times New Roman" w:hAnsi="Times New Roman" w:cs="Times New Roman"/>
                <w:sz w:val="28"/>
                <w:szCs w:val="28"/>
              </w:rPr>
            </w:pPr>
            <w:r w:rsidRPr="00E80326">
              <w:rPr>
                <w:rFonts w:ascii="Times New Roman" w:hAnsi="Times New Roman" w:cs="Times New Roman"/>
                <w:sz w:val="28"/>
                <w:szCs w:val="28"/>
              </w:rPr>
              <w:t>Гостиная/вожатская или кабинет для проведения педагогических совещаний, сборов, размещения актуальной информации и плана на день для вожатых и других педагогов</w:t>
            </w:r>
          </w:p>
        </w:tc>
      </w:tr>
      <w:tr w:rsidR="00E80326" w:rsidTr="00156D7E">
        <w:tc>
          <w:tcPr>
            <w:tcW w:w="3403" w:type="dxa"/>
            <w:vMerge/>
          </w:tcPr>
          <w:p w:rsidR="00E80326" w:rsidRPr="00E80326" w:rsidRDefault="00E80326" w:rsidP="00E80326">
            <w:pPr>
              <w:jc w:val="center"/>
              <w:rPr>
                <w:rFonts w:ascii="Times New Roman" w:hAnsi="Times New Roman" w:cs="Times New Roman"/>
                <w:b/>
                <w:sz w:val="28"/>
                <w:szCs w:val="28"/>
              </w:rPr>
            </w:pPr>
          </w:p>
        </w:tc>
        <w:tc>
          <w:tcPr>
            <w:tcW w:w="5811" w:type="dxa"/>
          </w:tcPr>
          <w:p w:rsidR="00E80326" w:rsidRPr="00E80326" w:rsidRDefault="00E80326" w:rsidP="00E80326">
            <w:pPr>
              <w:jc w:val="center"/>
              <w:rPr>
                <w:rFonts w:ascii="Times New Roman" w:hAnsi="Times New Roman" w:cs="Times New Roman"/>
                <w:sz w:val="28"/>
                <w:szCs w:val="28"/>
              </w:rPr>
            </w:pPr>
            <w:proofErr w:type="gramStart"/>
            <w:r w:rsidRPr="00E80326">
              <w:rPr>
                <w:rFonts w:ascii="Times New Roman" w:hAnsi="Times New Roman" w:cs="Times New Roman"/>
                <w:sz w:val="28"/>
                <w:szCs w:val="28"/>
              </w:rPr>
              <w:t>Столовая (или пункт питания) со всем необходимым оборудованием)</w:t>
            </w:r>
            <w:proofErr w:type="gramEnd"/>
          </w:p>
        </w:tc>
      </w:tr>
      <w:tr w:rsidR="00E80326" w:rsidTr="00156D7E">
        <w:tc>
          <w:tcPr>
            <w:tcW w:w="3403" w:type="dxa"/>
            <w:vMerge/>
          </w:tcPr>
          <w:p w:rsidR="00E80326" w:rsidRPr="00E80326" w:rsidRDefault="00E80326" w:rsidP="00E80326">
            <w:pPr>
              <w:jc w:val="center"/>
              <w:rPr>
                <w:rFonts w:ascii="Times New Roman" w:hAnsi="Times New Roman" w:cs="Times New Roman"/>
                <w:b/>
                <w:sz w:val="28"/>
                <w:szCs w:val="28"/>
              </w:rPr>
            </w:pPr>
          </w:p>
        </w:tc>
        <w:tc>
          <w:tcPr>
            <w:tcW w:w="5811" w:type="dxa"/>
          </w:tcPr>
          <w:p w:rsidR="00E80326" w:rsidRPr="00E80326" w:rsidRDefault="00E80326" w:rsidP="00E80326">
            <w:pPr>
              <w:jc w:val="center"/>
              <w:rPr>
                <w:rFonts w:ascii="Times New Roman" w:hAnsi="Times New Roman" w:cs="Times New Roman"/>
                <w:sz w:val="28"/>
                <w:szCs w:val="28"/>
              </w:rPr>
            </w:pPr>
            <w:r w:rsidRPr="00E80326">
              <w:rPr>
                <w:rFonts w:ascii="Times New Roman" w:hAnsi="Times New Roman" w:cs="Times New Roman"/>
                <w:sz w:val="28"/>
                <w:szCs w:val="28"/>
              </w:rPr>
              <w:t>Помещения для личной гигиены (туалеты, душевые)</w:t>
            </w:r>
          </w:p>
        </w:tc>
      </w:tr>
      <w:tr w:rsidR="00E80326" w:rsidTr="00156D7E">
        <w:tc>
          <w:tcPr>
            <w:tcW w:w="3403" w:type="dxa"/>
            <w:vMerge/>
          </w:tcPr>
          <w:p w:rsidR="00E80326" w:rsidRPr="00E80326" w:rsidRDefault="00E80326" w:rsidP="00E80326">
            <w:pPr>
              <w:jc w:val="center"/>
              <w:rPr>
                <w:rFonts w:ascii="Times New Roman" w:hAnsi="Times New Roman" w:cs="Times New Roman"/>
                <w:b/>
                <w:sz w:val="28"/>
                <w:szCs w:val="28"/>
              </w:rPr>
            </w:pPr>
          </w:p>
        </w:tc>
        <w:tc>
          <w:tcPr>
            <w:tcW w:w="5811" w:type="dxa"/>
          </w:tcPr>
          <w:p w:rsidR="00E80326" w:rsidRPr="00E80326" w:rsidRDefault="00E80326" w:rsidP="00E80326">
            <w:pPr>
              <w:jc w:val="center"/>
              <w:rPr>
                <w:rFonts w:ascii="Times New Roman" w:hAnsi="Times New Roman" w:cs="Times New Roman"/>
                <w:sz w:val="28"/>
                <w:szCs w:val="28"/>
              </w:rPr>
            </w:pPr>
            <w:r w:rsidRPr="00E80326">
              <w:rPr>
                <w:rFonts w:ascii="Times New Roman" w:hAnsi="Times New Roman" w:cs="Times New Roman"/>
                <w:sz w:val="28"/>
                <w:szCs w:val="28"/>
              </w:rPr>
              <w:t>В лагере с постоянным пребыванием детей – жилые помещения со всем необходимым оборудованием, медицинский пункт, камеры хранения</w:t>
            </w:r>
          </w:p>
        </w:tc>
      </w:tr>
      <w:tr w:rsidR="00E80326" w:rsidTr="00156D7E">
        <w:tc>
          <w:tcPr>
            <w:tcW w:w="3403" w:type="dxa"/>
            <w:vMerge w:val="restart"/>
          </w:tcPr>
          <w:p w:rsidR="00E80326" w:rsidRPr="00E80326" w:rsidRDefault="00E80326" w:rsidP="00E80326">
            <w:pPr>
              <w:jc w:val="center"/>
              <w:rPr>
                <w:rFonts w:ascii="Times New Roman" w:hAnsi="Times New Roman" w:cs="Times New Roman"/>
                <w:b/>
                <w:sz w:val="28"/>
                <w:szCs w:val="28"/>
              </w:rPr>
            </w:pPr>
            <w:r w:rsidRPr="00E80326">
              <w:rPr>
                <w:rFonts w:ascii="Times New Roman" w:hAnsi="Times New Roman" w:cs="Times New Roman"/>
                <w:b/>
                <w:sz w:val="28"/>
                <w:szCs w:val="28"/>
              </w:rPr>
              <w:t>Оборудование и инвентар</w:t>
            </w:r>
            <w:r>
              <w:rPr>
                <w:rFonts w:ascii="Times New Roman" w:hAnsi="Times New Roman" w:cs="Times New Roman"/>
                <w:b/>
                <w:sz w:val="28"/>
                <w:szCs w:val="28"/>
              </w:rPr>
              <w:t>ь</w:t>
            </w:r>
          </w:p>
        </w:tc>
        <w:tc>
          <w:tcPr>
            <w:tcW w:w="5811" w:type="dxa"/>
          </w:tcPr>
          <w:p w:rsidR="00E80326" w:rsidRPr="00E80326" w:rsidRDefault="00E80326" w:rsidP="00E80326">
            <w:pPr>
              <w:jc w:val="center"/>
              <w:rPr>
                <w:rFonts w:ascii="Times New Roman" w:hAnsi="Times New Roman" w:cs="Times New Roman"/>
                <w:sz w:val="28"/>
                <w:szCs w:val="28"/>
              </w:rPr>
            </w:pPr>
            <w:r w:rsidRPr="00E80326">
              <w:rPr>
                <w:rFonts w:ascii="Times New Roman" w:hAnsi="Times New Roman" w:cs="Times New Roman"/>
                <w:sz w:val="28"/>
                <w:szCs w:val="28"/>
              </w:rPr>
              <w:t xml:space="preserve">Аппаратура для </w:t>
            </w:r>
            <w:proofErr w:type="spellStart"/>
            <w:r w:rsidRPr="00E80326">
              <w:rPr>
                <w:rFonts w:ascii="Times New Roman" w:hAnsi="Times New Roman" w:cs="Times New Roman"/>
                <w:sz w:val="28"/>
                <w:szCs w:val="28"/>
              </w:rPr>
              <w:t>общелагерных</w:t>
            </w:r>
            <w:proofErr w:type="spellEnd"/>
            <w:r w:rsidRPr="00E80326">
              <w:rPr>
                <w:rFonts w:ascii="Times New Roman" w:hAnsi="Times New Roman" w:cs="Times New Roman"/>
                <w:sz w:val="28"/>
                <w:szCs w:val="28"/>
              </w:rPr>
              <w:t xml:space="preserve"> и отрядных мероприятий: колонки, микрофоны, стойки для микрофонов, проекторы и экраны, рабочие ноутбуки, флагшток для поднятия флага РФ</w:t>
            </w:r>
          </w:p>
        </w:tc>
      </w:tr>
      <w:tr w:rsidR="00E80326" w:rsidTr="00156D7E">
        <w:tc>
          <w:tcPr>
            <w:tcW w:w="3403" w:type="dxa"/>
            <w:vMerge/>
          </w:tcPr>
          <w:p w:rsidR="00E80326" w:rsidRPr="00E80326" w:rsidRDefault="00E80326" w:rsidP="00E80326">
            <w:pPr>
              <w:jc w:val="center"/>
              <w:rPr>
                <w:rFonts w:ascii="Times New Roman" w:hAnsi="Times New Roman" w:cs="Times New Roman"/>
                <w:b/>
                <w:sz w:val="28"/>
                <w:szCs w:val="28"/>
              </w:rPr>
            </w:pPr>
          </w:p>
        </w:tc>
        <w:tc>
          <w:tcPr>
            <w:tcW w:w="5811" w:type="dxa"/>
          </w:tcPr>
          <w:p w:rsidR="00E80326" w:rsidRPr="00E80326" w:rsidRDefault="00E80326" w:rsidP="00E80326">
            <w:pPr>
              <w:jc w:val="center"/>
              <w:rPr>
                <w:rFonts w:ascii="Times New Roman" w:hAnsi="Times New Roman" w:cs="Times New Roman"/>
                <w:sz w:val="28"/>
                <w:szCs w:val="28"/>
              </w:rPr>
            </w:pPr>
            <w:r w:rsidRPr="00E80326">
              <w:rPr>
                <w:rFonts w:ascii="Times New Roman" w:hAnsi="Times New Roman" w:cs="Times New Roman"/>
                <w:sz w:val="28"/>
                <w:szCs w:val="28"/>
              </w:rPr>
              <w:t>Столы/парты, стулья, скамейки/</w:t>
            </w:r>
            <w:proofErr w:type="spellStart"/>
            <w:r w:rsidRPr="00E80326">
              <w:rPr>
                <w:rFonts w:ascii="Times New Roman" w:hAnsi="Times New Roman" w:cs="Times New Roman"/>
                <w:sz w:val="28"/>
                <w:szCs w:val="28"/>
              </w:rPr>
              <w:t>банкетки</w:t>
            </w:r>
            <w:proofErr w:type="spellEnd"/>
          </w:p>
        </w:tc>
      </w:tr>
      <w:tr w:rsidR="00E80326" w:rsidTr="00156D7E">
        <w:tc>
          <w:tcPr>
            <w:tcW w:w="3403" w:type="dxa"/>
            <w:vMerge/>
          </w:tcPr>
          <w:p w:rsidR="00E80326" w:rsidRPr="00E80326" w:rsidRDefault="00E80326" w:rsidP="00E80326">
            <w:pPr>
              <w:jc w:val="center"/>
              <w:rPr>
                <w:rFonts w:ascii="Times New Roman" w:hAnsi="Times New Roman" w:cs="Times New Roman"/>
                <w:b/>
                <w:sz w:val="28"/>
                <w:szCs w:val="28"/>
              </w:rPr>
            </w:pPr>
          </w:p>
        </w:tc>
        <w:tc>
          <w:tcPr>
            <w:tcW w:w="5811" w:type="dxa"/>
          </w:tcPr>
          <w:p w:rsidR="00E80326" w:rsidRPr="00E80326" w:rsidRDefault="00E80326" w:rsidP="00E80326">
            <w:pPr>
              <w:jc w:val="center"/>
              <w:rPr>
                <w:rFonts w:ascii="Times New Roman" w:hAnsi="Times New Roman" w:cs="Times New Roman"/>
                <w:sz w:val="28"/>
                <w:szCs w:val="28"/>
              </w:rPr>
            </w:pPr>
            <w:r w:rsidRPr="00E80326">
              <w:rPr>
                <w:rFonts w:ascii="Times New Roman" w:hAnsi="Times New Roman" w:cs="Times New Roman"/>
                <w:sz w:val="28"/>
                <w:szCs w:val="28"/>
              </w:rPr>
              <w:t>Спортивный и игровой инвентарь, канцелярские принадлежности на каждый отряд</w:t>
            </w:r>
          </w:p>
        </w:tc>
      </w:tr>
      <w:tr w:rsidR="00E80326" w:rsidTr="00156D7E">
        <w:tc>
          <w:tcPr>
            <w:tcW w:w="3403" w:type="dxa"/>
            <w:vMerge/>
          </w:tcPr>
          <w:p w:rsidR="00E80326" w:rsidRPr="00E80326" w:rsidRDefault="00E80326" w:rsidP="00E80326">
            <w:pPr>
              <w:jc w:val="center"/>
              <w:rPr>
                <w:rFonts w:ascii="Times New Roman" w:hAnsi="Times New Roman" w:cs="Times New Roman"/>
                <w:b/>
                <w:sz w:val="28"/>
                <w:szCs w:val="28"/>
              </w:rPr>
            </w:pPr>
          </w:p>
        </w:tc>
        <w:tc>
          <w:tcPr>
            <w:tcW w:w="5811" w:type="dxa"/>
          </w:tcPr>
          <w:p w:rsidR="00E80326" w:rsidRPr="00E80326" w:rsidRDefault="00E80326" w:rsidP="00E80326">
            <w:pPr>
              <w:jc w:val="center"/>
              <w:rPr>
                <w:rFonts w:ascii="Times New Roman" w:hAnsi="Times New Roman" w:cs="Times New Roman"/>
                <w:sz w:val="28"/>
                <w:szCs w:val="28"/>
              </w:rPr>
            </w:pPr>
            <w:r w:rsidRPr="00E80326">
              <w:rPr>
                <w:rFonts w:ascii="Times New Roman" w:hAnsi="Times New Roman" w:cs="Times New Roman"/>
                <w:sz w:val="28"/>
                <w:szCs w:val="28"/>
              </w:rPr>
              <w:t xml:space="preserve">Аппаратура для работы педагогов: рабочие компьютеры, принтеры, </w:t>
            </w:r>
            <w:proofErr w:type="spellStart"/>
            <w:r w:rsidRPr="00E80326">
              <w:rPr>
                <w:rFonts w:ascii="Times New Roman" w:hAnsi="Times New Roman" w:cs="Times New Roman"/>
                <w:sz w:val="28"/>
                <w:szCs w:val="28"/>
              </w:rPr>
              <w:t>флешки</w:t>
            </w:r>
            <w:proofErr w:type="spellEnd"/>
          </w:p>
        </w:tc>
      </w:tr>
      <w:tr w:rsidR="00156D7E" w:rsidTr="00156D7E">
        <w:tc>
          <w:tcPr>
            <w:tcW w:w="3403" w:type="dxa"/>
          </w:tcPr>
          <w:p w:rsidR="00156D7E" w:rsidRPr="00E80326" w:rsidRDefault="00156D7E" w:rsidP="00E80326">
            <w:pPr>
              <w:jc w:val="center"/>
              <w:rPr>
                <w:rFonts w:ascii="Times New Roman" w:hAnsi="Times New Roman" w:cs="Times New Roman"/>
                <w:b/>
                <w:sz w:val="28"/>
                <w:szCs w:val="28"/>
              </w:rPr>
            </w:pPr>
            <w:r w:rsidRPr="00E80326">
              <w:rPr>
                <w:rFonts w:ascii="Times New Roman" w:hAnsi="Times New Roman" w:cs="Times New Roman"/>
                <w:b/>
                <w:sz w:val="28"/>
                <w:szCs w:val="28"/>
              </w:rPr>
              <w:t>Другое</w:t>
            </w:r>
          </w:p>
        </w:tc>
        <w:tc>
          <w:tcPr>
            <w:tcW w:w="5811" w:type="dxa"/>
          </w:tcPr>
          <w:p w:rsidR="00156D7E" w:rsidRPr="00E80326" w:rsidRDefault="00156D7E" w:rsidP="00E80326">
            <w:pPr>
              <w:jc w:val="center"/>
              <w:rPr>
                <w:rFonts w:ascii="Times New Roman" w:hAnsi="Times New Roman" w:cs="Times New Roman"/>
                <w:sz w:val="28"/>
                <w:szCs w:val="28"/>
              </w:rPr>
            </w:pPr>
            <w:r w:rsidRPr="00E80326">
              <w:rPr>
                <w:rFonts w:ascii="Times New Roman" w:hAnsi="Times New Roman" w:cs="Times New Roman"/>
                <w:sz w:val="28"/>
                <w:szCs w:val="28"/>
              </w:rPr>
              <w:t>При необходимости – костюмы, декорации</w:t>
            </w:r>
          </w:p>
        </w:tc>
      </w:tr>
    </w:tbl>
    <w:p w:rsidR="00E213B9" w:rsidRPr="00E213B9" w:rsidRDefault="00E213B9">
      <w:pPr>
        <w:rPr>
          <w:rFonts w:ascii="Times New Roman" w:hAnsi="Times New Roman" w:cs="Times New Roman"/>
          <w:sz w:val="36"/>
        </w:rPr>
      </w:pPr>
    </w:p>
    <w:sectPr w:rsidR="00E213B9" w:rsidRPr="00E213B9" w:rsidSect="00FA6043">
      <w:pgSz w:w="11906" w:h="16838"/>
      <w:pgMar w:top="851" w:right="850" w:bottom="1135"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80983"/>
    <w:multiLevelType w:val="hybridMultilevel"/>
    <w:tmpl w:val="FA844C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883C41"/>
    <w:multiLevelType w:val="hybridMultilevel"/>
    <w:tmpl w:val="F2ECE8CA"/>
    <w:lvl w:ilvl="0" w:tplc="7E0299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E213B9"/>
    <w:rsid w:val="000C72BD"/>
    <w:rsid w:val="001442F1"/>
    <w:rsid w:val="00156D7E"/>
    <w:rsid w:val="001B7815"/>
    <w:rsid w:val="0026163F"/>
    <w:rsid w:val="00350F42"/>
    <w:rsid w:val="00417777"/>
    <w:rsid w:val="004240F7"/>
    <w:rsid w:val="0043774B"/>
    <w:rsid w:val="005437D8"/>
    <w:rsid w:val="005E3A68"/>
    <w:rsid w:val="00642379"/>
    <w:rsid w:val="006719F7"/>
    <w:rsid w:val="00674463"/>
    <w:rsid w:val="006A11FC"/>
    <w:rsid w:val="006E6F69"/>
    <w:rsid w:val="007806CD"/>
    <w:rsid w:val="00904293"/>
    <w:rsid w:val="009665E0"/>
    <w:rsid w:val="009A207B"/>
    <w:rsid w:val="009A36C8"/>
    <w:rsid w:val="009F1681"/>
    <w:rsid w:val="00AC5468"/>
    <w:rsid w:val="00AE7E5D"/>
    <w:rsid w:val="00B50406"/>
    <w:rsid w:val="00C561C1"/>
    <w:rsid w:val="00C578FF"/>
    <w:rsid w:val="00D03FE7"/>
    <w:rsid w:val="00D11DD2"/>
    <w:rsid w:val="00DD552A"/>
    <w:rsid w:val="00E17246"/>
    <w:rsid w:val="00E213B9"/>
    <w:rsid w:val="00E24336"/>
    <w:rsid w:val="00E80326"/>
    <w:rsid w:val="00F17D38"/>
    <w:rsid w:val="00F33A32"/>
    <w:rsid w:val="00FA60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63F"/>
  </w:style>
  <w:style w:type="paragraph" w:styleId="1">
    <w:name w:val="heading 1"/>
    <w:basedOn w:val="a"/>
    <w:next w:val="a"/>
    <w:link w:val="10"/>
    <w:uiPriority w:val="9"/>
    <w:qFormat/>
    <w:rsid w:val="00E213B9"/>
    <w:pPr>
      <w:keepNext/>
      <w:keepLines/>
      <w:spacing w:before="240" w:after="0" w:line="360" w:lineRule="auto"/>
      <w:jc w:val="center"/>
      <w:outlineLvl w:val="0"/>
    </w:pPr>
    <w:rPr>
      <w:rFonts w:ascii="Times New Roman" w:eastAsiaTheme="majorEastAsia" w:hAnsi="Times New Roman" w:cstheme="majorBidi"/>
      <w:b/>
      <w:color w:val="7030A0"/>
      <w:sz w:val="32"/>
      <w:szCs w:val="32"/>
    </w:rPr>
  </w:style>
  <w:style w:type="paragraph" w:styleId="2">
    <w:name w:val="heading 2"/>
    <w:basedOn w:val="a"/>
    <w:next w:val="a"/>
    <w:link w:val="20"/>
    <w:uiPriority w:val="9"/>
    <w:unhideWhenUsed/>
    <w:qFormat/>
    <w:rsid w:val="00DD552A"/>
    <w:pPr>
      <w:keepNext/>
      <w:keepLines/>
      <w:spacing w:before="40" w:after="0" w:line="360" w:lineRule="auto"/>
      <w:jc w:val="center"/>
      <w:outlineLvl w:val="1"/>
    </w:pPr>
    <w:rPr>
      <w:rFonts w:ascii="Times New Roman" w:eastAsiaTheme="majorEastAsia" w:hAnsi="Times New Roman" w:cstheme="majorBidi"/>
      <w:b/>
      <w:color w:val="000000" w:themeColor="text1"/>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13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E213B9"/>
    <w:rPr>
      <w:rFonts w:ascii="Times New Roman" w:eastAsiaTheme="majorEastAsia" w:hAnsi="Times New Roman" w:cstheme="majorBidi"/>
      <w:b/>
      <w:color w:val="7030A0"/>
      <w:sz w:val="32"/>
      <w:szCs w:val="32"/>
    </w:rPr>
  </w:style>
  <w:style w:type="paragraph" w:styleId="a4">
    <w:name w:val="List Paragraph"/>
    <w:basedOn w:val="a"/>
    <w:uiPriority w:val="34"/>
    <w:qFormat/>
    <w:rsid w:val="00E213B9"/>
    <w:pPr>
      <w:ind w:left="720"/>
      <w:contextualSpacing/>
    </w:pPr>
  </w:style>
  <w:style w:type="character" w:customStyle="1" w:styleId="20">
    <w:name w:val="Заголовок 2 Знак"/>
    <w:basedOn w:val="a0"/>
    <w:link w:val="2"/>
    <w:uiPriority w:val="9"/>
    <w:rsid w:val="00DD552A"/>
    <w:rPr>
      <w:rFonts w:ascii="Times New Roman" w:eastAsiaTheme="majorEastAsia" w:hAnsi="Times New Roman" w:cstheme="majorBidi"/>
      <w:b/>
      <w:color w:val="000000" w:themeColor="text1"/>
      <w:sz w:val="28"/>
      <w:szCs w:val="26"/>
    </w:rPr>
  </w:style>
  <w:style w:type="paragraph" w:styleId="11">
    <w:name w:val="toc 1"/>
    <w:basedOn w:val="a"/>
    <w:next w:val="a"/>
    <w:autoRedefine/>
    <w:uiPriority w:val="39"/>
    <w:unhideWhenUsed/>
    <w:rsid w:val="00E24336"/>
    <w:pPr>
      <w:spacing w:after="100"/>
    </w:pPr>
  </w:style>
  <w:style w:type="paragraph" w:styleId="21">
    <w:name w:val="toc 2"/>
    <w:basedOn w:val="a"/>
    <w:next w:val="a"/>
    <w:autoRedefine/>
    <w:uiPriority w:val="39"/>
    <w:unhideWhenUsed/>
    <w:rsid w:val="00E24336"/>
    <w:pPr>
      <w:spacing w:after="100"/>
      <w:ind w:left="220"/>
    </w:pPr>
  </w:style>
  <w:style w:type="character" w:styleId="a5">
    <w:name w:val="Hyperlink"/>
    <w:basedOn w:val="a0"/>
    <w:uiPriority w:val="99"/>
    <w:unhideWhenUsed/>
    <w:rsid w:val="00E24336"/>
    <w:rPr>
      <w:color w:val="0563C1" w:themeColor="hyperlink"/>
      <w:u w:val="single"/>
    </w:rPr>
  </w:style>
  <w:style w:type="paragraph" w:styleId="a6">
    <w:name w:val="TOC Heading"/>
    <w:basedOn w:val="1"/>
    <w:next w:val="a"/>
    <w:uiPriority w:val="39"/>
    <w:unhideWhenUsed/>
    <w:qFormat/>
    <w:rsid w:val="00E24336"/>
    <w:pPr>
      <w:spacing w:line="259" w:lineRule="auto"/>
      <w:jc w:val="left"/>
      <w:outlineLvl w:val="9"/>
    </w:pPr>
    <w:rPr>
      <w:rFonts w:asciiTheme="majorHAnsi" w:hAnsiTheme="majorHAnsi"/>
      <w:b w:val="0"/>
      <w:color w:val="2F5496" w:themeColor="accent1" w:themeShade="BF"/>
      <w:kern w:val="0"/>
      <w:lang w:eastAsia="ru-RU"/>
    </w:rPr>
  </w:style>
  <w:style w:type="paragraph" w:styleId="a7">
    <w:name w:val="Balloon Text"/>
    <w:basedOn w:val="a"/>
    <w:link w:val="a8"/>
    <w:uiPriority w:val="99"/>
    <w:semiHidden/>
    <w:unhideWhenUsed/>
    <w:rsid w:val="00E1724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172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8A907-192F-4EE4-B07A-5A4B8B6CF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TotalTime>
  <Pages>34</Pages>
  <Words>7945</Words>
  <Characters>45292</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user</cp:lastModifiedBy>
  <cp:revision>6</cp:revision>
  <dcterms:created xsi:type="dcterms:W3CDTF">2024-04-16T10:42:00Z</dcterms:created>
  <dcterms:modified xsi:type="dcterms:W3CDTF">2024-06-02T12:05:00Z</dcterms:modified>
</cp:coreProperties>
</file>